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04A0" w:rsidRPr="004204A0" w:rsidRDefault="004204A0" w:rsidP="004204A0">
      <w:pPr>
        <w:shd w:val="clear" w:color="auto" w:fill="FFFFFF"/>
        <w:jc w:val="center"/>
        <w:rPr>
          <w:rFonts w:ascii="Arial Unicode MS" w:eastAsia="Arial Unicode MS" w:hAnsi="Arial Unicode MS" w:cs="Arial Unicode MS"/>
          <w:b/>
          <w:sz w:val="32"/>
          <w:szCs w:val="32"/>
        </w:rPr>
      </w:pPr>
      <w:r w:rsidRPr="004204A0">
        <w:rPr>
          <w:rFonts w:ascii="Arial Unicode MS" w:eastAsia="Arial Unicode MS" w:hAnsi="Arial Unicode MS" w:cs="Arial Unicode MS"/>
          <w:b/>
          <w:sz w:val="32"/>
          <w:szCs w:val="32"/>
        </w:rPr>
        <w:t>Lega Nazionale Dilettanti</w:t>
      </w:r>
    </w:p>
    <w:p w:rsidR="004204A0" w:rsidRPr="004204A0" w:rsidRDefault="004204A0" w:rsidP="004204A0">
      <w:pPr>
        <w:shd w:val="clear" w:color="auto" w:fill="FFFFFF"/>
        <w:spacing w:after="480"/>
        <w:jc w:val="center"/>
        <w:rPr>
          <w:rFonts w:ascii="Arial Black" w:eastAsia="Arial Unicode MS" w:hAnsi="Arial Black" w:cs="Arial Unicode MS"/>
          <w:b/>
          <w:sz w:val="36"/>
          <w:szCs w:val="36"/>
        </w:rPr>
      </w:pPr>
      <w:r w:rsidRPr="004204A0">
        <w:rPr>
          <w:rFonts w:ascii="Arial Black" w:eastAsia="Arial Unicode MS" w:hAnsi="Arial Black" w:cs="Arial Unicode MS"/>
          <w:b/>
          <w:sz w:val="36"/>
          <w:szCs w:val="36"/>
        </w:rPr>
        <w:t>DIPARTIMENTO INTERREGIONALE</w:t>
      </w:r>
    </w:p>
    <w:p w:rsidR="004204A0" w:rsidRPr="009D15D3" w:rsidRDefault="004204A0" w:rsidP="004204A0">
      <w:pPr>
        <w:shd w:val="clear" w:color="auto" w:fill="FFFFFF"/>
        <w:spacing w:line="360" w:lineRule="auto"/>
        <w:jc w:val="center"/>
        <w:rPr>
          <w:rFonts w:ascii="Arial Unicode MS" w:eastAsia="Arial Unicode MS" w:hAnsi="Arial Unicode MS" w:cs="Arial Unicode MS"/>
          <w:color w:val="244061"/>
          <w:sz w:val="24"/>
          <w:szCs w:val="24"/>
        </w:rPr>
      </w:pPr>
      <w:r>
        <w:rPr>
          <w:color w:val="24406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51pt;mso-position-horizontal-relative:char;mso-position-vertical-relative:line;v-text-anchor:middle" fillcolor="#365f91" strokecolor="#243f60 [1604]" strokeweight="1.5pt">
            <v:fill opacity="51773f" rotate="t"/>
            <v:stroke joinstyle="miter"/>
            <v:shadow type="perspective" color="#868686" opacity=".5" origin=",.5" offset="0,0" matrix=",,,.5,,-4768371582e-16"/>
            <v:textpath style="font-family:&quot;Arial Black&quot;;v-text-kern:t" trim="t" fitpath="t" string="REGOLAMENTO"/>
          </v:shape>
        </w:pict>
      </w:r>
    </w:p>
    <w:p w:rsidR="004204A0" w:rsidRPr="004204A0" w:rsidRDefault="004204A0" w:rsidP="004204A0">
      <w:pPr>
        <w:pStyle w:val="Titolo1"/>
        <w:keepNext w:val="0"/>
        <w:shd w:val="clear" w:color="auto" w:fill="FFFFFF"/>
        <w:spacing w:after="120"/>
        <w:ind w:left="431" w:hanging="431"/>
        <w:rPr>
          <w:rFonts w:ascii="Arial Unicode MS" w:eastAsia="Arial Unicode MS" w:hAnsi="Arial Unicode MS" w:cs="Arial Unicode MS"/>
          <w:i w:val="0"/>
          <w:sz w:val="28"/>
          <w:szCs w:val="32"/>
        </w:rPr>
      </w:pPr>
      <w:r w:rsidRPr="004204A0">
        <w:rPr>
          <w:rFonts w:ascii="Arial Unicode MS" w:eastAsia="Arial Unicode MS" w:hAnsi="Arial Unicode MS" w:cs="Arial Unicode MS"/>
          <w:i w:val="0"/>
          <w:sz w:val="28"/>
          <w:szCs w:val="32"/>
        </w:rPr>
        <w:t>PER L’ESERCIZIO DELLA CRONACA SPORTIVA RADIOTELEVISIVA</w:t>
      </w:r>
    </w:p>
    <w:p w:rsidR="004204A0" w:rsidRPr="004204A0" w:rsidRDefault="004204A0" w:rsidP="004204A0">
      <w:pPr>
        <w:pStyle w:val="Titolo2"/>
        <w:keepNext w:val="0"/>
        <w:shd w:val="clear" w:color="auto" w:fill="FFFFFF"/>
        <w:spacing w:after="480"/>
        <w:ind w:left="578" w:hanging="578"/>
        <w:jc w:val="center"/>
        <w:rPr>
          <w:rFonts w:ascii="Arial Black" w:eastAsia="Arial Unicode MS" w:hAnsi="Arial Black" w:cs="Arial Unicode MS"/>
          <w:bCs/>
          <w:i w:val="0"/>
          <w:sz w:val="28"/>
          <w:szCs w:val="32"/>
        </w:rPr>
      </w:pPr>
      <w:r w:rsidRPr="004204A0">
        <w:rPr>
          <w:rFonts w:ascii="Arial Black" w:eastAsia="Arial Unicode MS" w:hAnsi="Arial Black" w:cs="Arial Unicode MS"/>
          <w:bCs/>
          <w:i w:val="0"/>
          <w:sz w:val="28"/>
          <w:szCs w:val="32"/>
        </w:rPr>
        <w:t>STAGIONE SPORTIVA 2015/2016</w:t>
      </w:r>
    </w:p>
    <w:p w:rsidR="00AD6A16" w:rsidRPr="00DC30F4" w:rsidRDefault="00F45D84" w:rsidP="00DC30F4">
      <w:pPr>
        <w:keepNext/>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DC30F4">
        <w:rPr>
          <w:rFonts w:ascii="Arial Unicode MS" w:eastAsia="Arial Unicode MS" w:hAnsi="Arial Unicode MS" w:cs="Arial Unicode MS"/>
          <w:b/>
          <w:bCs/>
        </w:rPr>
        <w:t>ICOLO</w:t>
      </w:r>
      <w:r w:rsidRPr="00DC30F4">
        <w:rPr>
          <w:rFonts w:ascii="Arial Unicode MS" w:eastAsia="Arial Unicode MS" w:hAnsi="Arial Unicode MS" w:cs="Arial Unicode MS"/>
          <w:b/>
          <w:bCs/>
        </w:rPr>
        <w:t xml:space="preserve"> 1</w:t>
      </w:r>
      <w:r w:rsidR="00DC30F4">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AMBITO DI APPLICAZIONE</w:t>
      </w:r>
    </w:p>
    <w:p w:rsidR="004626DB"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Il presente</w:t>
      </w:r>
      <w:r w:rsidR="00BC0EE8" w:rsidRPr="00DC30F4">
        <w:rPr>
          <w:rFonts w:ascii="Arial Unicode MS" w:eastAsia="Arial Unicode MS" w:hAnsi="Arial Unicode MS" w:cs="Arial Unicode MS"/>
        </w:rPr>
        <w:t xml:space="preserve"> regolamento (di seguito “</w:t>
      </w:r>
      <w:r w:rsidRPr="00DC30F4">
        <w:rPr>
          <w:rFonts w:ascii="Arial Unicode MS" w:eastAsia="Arial Unicode MS" w:hAnsi="Arial Unicode MS" w:cs="Arial Unicode MS"/>
          <w:b/>
        </w:rPr>
        <w:t>Regolamento</w:t>
      </w:r>
      <w:r w:rsidR="00BC0EE8" w:rsidRPr="00DC30F4">
        <w:rPr>
          <w:rFonts w:ascii="Arial Unicode MS" w:eastAsia="Arial Unicode MS" w:hAnsi="Arial Unicode MS" w:cs="Arial Unicode MS"/>
        </w:rPr>
        <w:t>”)</w:t>
      </w:r>
      <w:r w:rsidRPr="00DC30F4">
        <w:rPr>
          <w:rFonts w:ascii="Arial Unicode MS" w:eastAsia="Arial Unicode MS" w:hAnsi="Arial Unicode MS" w:cs="Arial Unicode MS"/>
        </w:rPr>
        <w:t xml:space="preserve"> è emanato </w:t>
      </w:r>
      <w:r w:rsidR="00351CC8" w:rsidRPr="00DC30F4">
        <w:rPr>
          <w:rFonts w:ascii="Arial Unicode MS" w:eastAsia="Arial Unicode MS" w:hAnsi="Arial Unicode MS" w:cs="Arial Unicode MS"/>
        </w:rPr>
        <w:t>dalla Lega Nazionale Dilettanti - Dipartimento Interregionale (</w:t>
      </w:r>
      <w:r w:rsidR="00BC0EE8" w:rsidRPr="00DC30F4">
        <w:rPr>
          <w:rFonts w:ascii="Arial Unicode MS" w:eastAsia="Arial Unicode MS" w:hAnsi="Arial Unicode MS" w:cs="Arial Unicode MS"/>
        </w:rPr>
        <w:t>di seguito</w:t>
      </w:r>
      <w:r w:rsidR="00351CC8" w:rsidRPr="00DC30F4">
        <w:rPr>
          <w:rFonts w:ascii="Arial Unicode MS" w:eastAsia="Arial Unicode MS" w:hAnsi="Arial Unicode MS" w:cs="Arial Unicode MS"/>
        </w:rPr>
        <w:t xml:space="preserve"> </w:t>
      </w:r>
      <w:r w:rsidR="00BC0EE8" w:rsidRPr="00DC30F4">
        <w:rPr>
          <w:rFonts w:ascii="Arial Unicode MS" w:eastAsia="Arial Unicode MS" w:hAnsi="Arial Unicode MS" w:cs="Arial Unicode MS"/>
        </w:rPr>
        <w:t>“</w:t>
      </w:r>
      <w:r w:rsidR="00351CC8" w:rsidRPr="00DC30F4">
        <w:rPr>
          <w:rFonts w:ascii="Arial Unicode MS" w:eastAsia="Arial Unicode MS" w:hAnsi="Arial Unicode MS" w:cs="Arial Unicode MS"/>
          <w:b/>
        </w:rPr>
        <w:t>Dipartimento Interregionale</w:t>
      </w:r>
      <w:r w:rsidR="00BC0EE8" w:rsidRPr="00DC30F4">
        <w:rPr>
          <w:rFonts w:ascii="Arial Unicode MS" w:eastAsia="Arial Unicode MS" w:hAnsi="Arial Unicode MS" w:cs="Arial Unicode MS"/>
        </w:rPr>
        <w:t>”</w:t>
      </w:r>
      <w:r w:rsidR="00351CC8"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t>nel rispetto dell’art. 21 della Costituzione e delle leggi vigenti in materia, per assicurare l’ese</w:t>
      </w:r>
      <w:bookmarkStart w:id="0" w:name="_GoBack"/>
      <w:bookmarkEnd w:id="0"/>
      <w:r w:rsidRPr="00DC30F4">
        <w:rPr>
          <w:rFonts w:ascii="Arial Unicode MS" w:eastAsia="Arial Unicode MS" w:hAnsi="Arial Unicode MS" w:cs="Arial Unicode MS"/>
        </w:rPr>
        <w:t xml:space="preserve">rcizio del diritto di cronaca radiofonica e televisiva </w:t>
      </w:r>
      <w:r w:rsidR="003D0653" w:rsidRPr="00DC30F4">
        <w:rPr>
          <w:rFonts w:ascii="Arial Unicode MS" w:eastAsia="Arial Unicode MS" w:hAnsi="Arial Unicode MS" w:cs="Arial Unicode MS"/>
        </w:rPr>
        <w:t>relativamente al</w:t>
      </w:r>
      <w:r w:rsidRPr="00DC30F4">
        <w:rPr>
          <w:rFonts w:ascii="Arial Unicode MS" w:eastAsia="Arial Unicode MS" w:hAnsi="Arial Unicode MS" w:cs="Arial Unicode MS"/>
        </w:rPr>
        <w:t xml:space="preserve">le gare </w:t>
      </w:r>
      <w:r w:rsidR="005865B5" w:rsidRPr="00DC30F4">
        <w:rPr>
          <w:rFonts w:ascii="Arial Unicode MS" w:eastAsia="Arial Unicode MS" w:hAnsi="Arial Unicode MS" w:cs="Arial Unicode MS"/>
        </w:rPr>
        <w:t xml:space="preserve">delle competizioni </w:t>
      </w:r>
      <w:r w:rsidRPr="00DC30F4">
        <w:rPr>
          <w:rFonts w:ascii="Arial Unicode MS" w:eastAsia="Arial Unicode MS" w:hAnsi="Arial Unicode MS" w:cs="Arial Unicode MS"/>
        </w:rPr>
        <w:t xml:space="preserve">calcistiche </w:t>
      </w:r>
      <w:r w:rsidR="005865B5" w:rsidRPr="00DC30F4">
        <w:rPr>
          <w:rFonts w:ascii="Arial Unicode MS" w:eastAsia="Arial Unicode MS" w:hAnsi="Arial Unicode MS" w:cs="Arial Unicode MS"/>
        </w:rPr>
        <w:t xml:space="preserve">organizzate </w:t>
      </w:r>
      <w:r w:rsidR="003D0653" w:rsidRPr="00DC30F4">
        <w:rPr>
          <w:rFonts w:ascii="Arial Unicode MS" w:eastAsia="Arial Unicode MS" w:hAnsi="Arial Unicode MS" w:cs="Arial Unicode MS"/>
        </w:rPr>
        <w:t xml:space="preserve">nella stagione sportiva 2015/2016 </w:t>
      </w:r>
      <w:r w:rsidR="005865B5" w:rsidRPr="00DC30F4">
        <w:rPr>
          <w:rFonts w:ascii="Arial Unicode MS" w:eastAsia="Arial Unicode MS" w:hAnsi="Arial Unicode MS" w:cs="Arial Unicode MS"/>
        </w:rPr>
        <w:t xml:space="preserve">dal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w:t>
      </w:r>
      <w:r w:rsidR="005865B5" w:rsidRPr="00DC30F4">
        <w:rPr>
          <w:rFonts w:ascii="Arial Unicode MS" w:eastAsia="Arial Unicode MS" w:hAnsi="Arial Unicode MS" w:cs="Arial Unicode MS"/>
        </w:rPr>
        <w:t>Interregionale</w:t>
      </w:r>
      <w:r w:rsidR="003D0653" w:rsidRPr="00DC30F4">
        <w:rPr>
          <w:rFonts w:ascii="Arial Unicode MS" w:eastAsia="Arial Unicode MS" w:hAnsi="Arial Unicode MS" w:cs="Arial Unicode MS"/>
        </w:rPr>
        <w:t xml:space="preserve">, e quindi del campionato di calcio maschile nazionale di Serie D, incluse fasi di play-off e play-out, </w:t>
      </w:r>
      <w:r w:rsidR="004626DB">
        <w:rPr>
          <w:rFonts w:ascii="Arial Unicode MS" w:eastAsia="Arial Unicode MS" w:hAnsi="Arial Unicode MS" w:cs="Arial Unicode MS"/>
        </w:rPr>
        <w:t xml:space="preserve">della </w:t>
      </w:r>
      <w:r w:rsidR="003D0653" w:rsidRPr="00DC30F4">
        <w:rPr>
          <w:rFonts w:ascii="Arial Unicode MS" w:eastAsia="Arial Unicode MS" w:hAnsi="Arial Unicode MS" w:cs="Arial Unicode MS"/>
        </w:rPr>
        <w:t xml:space="preserve">Coppa Italia e </w:t>
      </w:r>
      <w:r w:rsidR="004626DB">
        <w:rPr>
          <w:rFonts w:ascii="Arial Unicode MS" w:eastAsia="Arial Unicode MS" w:hAnsi="Arial Unicode MS" w:cs="Arial Unicode MS"/>
        </w:rPr>
        <w:t xml:space="preserve">del </w:t>
      </w:r>
      <w:r w:rsidR="003D0653" w:rsidRPr="00DC30F4">
        <w:rPr>
          <w:rFonts w:ascii="Arial Unicode MS" w:eastAsia="Arial Unicode MS" w:hAnsi="Arial Unicode MS" w:cs="Arial Unicode MS"/>
        </w:rPr>
        <w:t xml:space="preserve">Campionati Nazionale Juniores </w:t>
      </w:r>
      <w:r w:rsidR="005865B5" w:rsidRPr="00DC30F4">
        <w:rPr>
          <w:rFonts w:ascii="Arial Unicode MS" w:eastAsia="Arial Unicode MS" w:hAnsi="Arial Unicode MS" w:cs="Arial Unicode MS"/>
        </w:rPr>
        <w:t>(</w:t>
      </w:r>
      <w:r w:rsidR="00BC0EE8" w:rsidRPr="00DC30F4">
        <w:rPr>
          <w:rFonts w:ascii="Arial Unicode MS" w:eastAsia="Arial Unicode MS" w:hAnsi="Arial Unicode MS" w:cs="Arial Unicode MS"/>
        </w:rPr>
        <w:t xml:space="preserve">di seguito </w:t>
      </w:r>
      <w:r w:rsidR="005865B5" w:rsidRPr="00DC30F4">
        <w:rPr>
          <w:rFonts w:ascii="Arial Unicode MS" w:eastAsia="Arial Unicode MS" w:hAnsi="Arial Unicode MS" w:cs="Arial Unicode MS"/>
        </w:rPr>
        <w:t>le “</w:t>
      </w:r>
      <w:r w:rsidR="005865B5" w:rsidRPr="00DC30F4">
        <w:rPr>
          <w:rFonts w:ascii="Arial Unicode MS" w:eastAsia="Arial Unicode MS" w:hAnsi="Arial Unicode MS" w:cs="Arial Unicode MS"/>
          <w:b/>
        </w:rPr>
        <w:t>Gare</w:t>
      </w:r>
      <w:r w:rsidR="005865B5" w:rsidRPr="00DC30F4">
        <w:rPr>
          <w:rFonts w:ascii="Arial Unicode MS" w:eastAsia="Arial Unicode MS" w:hAnsi="Arial Unicode MS" w:cs="Arial Unicode MS"/>
        </w:rPr>
        <w:t>”)</w:t>
      </w:r>
      <w:r w:rsidR="004626DB">
        <w:rPr>
          <w:rFonts w:ascii="Arial Unicode MS" w:eastAsia="Arial Unicode MS" w:hAnsi="Arial Unicode MS" w:cs="Arial Unicode MS"/>
        </w:rPr>
        <w:t>.</w:t>
      </w:r>
    </w:p>
    <w:p w:rsidR="00AD6A16" w:rsidRPr="00DC30F4" w:rsidRDefault="004626DB" w:rsidP="002E4535">
      <w:pPr>
        <w:autoSpaceDE w:val="0"/>
        <w:ind w:right="-1"/>
        <w:jc w:val="both"/>
        <w:rPr>
          <w:rFonts w:ascii="Arial Unicode MS" w:eastAsia="Arial Unicode MS" w:hAnsi="Arial Unicode MS" w:cs="Arial Unicode MS"/>
        </w:rPr>
      </w:pPr>
      <w:r>
        <w:rPr>
          <w:rFonts w:ascii="Arial Unicode MS" w:eastAsia="Arial Unicode MS" w:hAnsi="Arial Unicode MS" w:cs="Arial Unicode MS"/>
        </w:rPr>
        <w:t>Il Dipartimento Interregionale assicura a tutte le emittenti l</w:t>
      </w:r>
      <w:r w:rsidR="003D0653" w:rsidRPr="00DC30F4">
        <w:rPr>
          <w:rFonts w:ascii="Arial Unicode MS" w:eastAsia="Arial Unicode MS" w:hAnsi="Arial Unicode MS" w:cs="Arial Unicode MS"/>
        </w:rPr>
        <w:t xml:space="preserve">’esercizio del diritto di cronaca </w:t>
      </w:r>
      <w:r>
        <w:rPr>
          <w:rFonts w:ascii="Arial Unicode MS" w:eastAsia="Arial Unicode MS" w:hAnsi="Arial Unicode MS" w:cs="Arial Unicode MS"/>
        </w:rPr>
        <w:t>alle medesime condizioni, nei limiti di cui al presente Regolamento e compatibilmente</w:t>
      </w:r>
      <w:r w:rsidR="00F45D84" w:rsidRPr="00DC30F4">
        <w:rPr>
          <w:rFonts w:ascii="Arial Unicode MS" w:eastAsia="Arial Unicode MS" w:hAnsi="Arial Unicode MS" w:cs="Arial Unicode MS"/>
        </w:rPr>
        <w:t xml:space="preserve"> con la necessità di tutelare la regolarità delle competizioni e di garantire la sicurezza negli stadi</w:t>
      </w:r>
      <w:r w:rsidR="005865B5" w:rsidRPr="00DC30F4">
        <w:rPr>
          <w:rFonts w:ascii="Arial Unicode MS" w:eastAsia="Arial Unicode MS" w:hAnsi="Arial Unicode MS" w:cs="Arial Unicode MS"/>
        </w:rPr>
        <w:t xml:space="preserve">, </w:t>
      </w:r>
      <w:r w:rsidR="003C6F6F" w:rsidRPr="00DC30F4">
        <w:rPr>
          <w:rFonts w:ascii="Arial Unicode MS" w:eastAsia="Arial Unicode MS" w:hAnsi="Arial Unicode MS" w:cs="Arial Unicode MS"/>
        </w:rPr>
        <w:t xml:space="preserve">nonché </w:t>
      </w:r>
      <w:r w:rsidR="005865B5" w:rsidRPr="00DC30F4">
        <w:rPr>
          <w:rFonts w:ascii="Arial Unicode MS" w:eastAsia="Arial Unicode MS" w:hAnsi="Arial Unicode MS" w:cs="Arial Unicode MS"/>
        </w:rPr>
        <w:t xml:space="preserve">nel rispetto dei diritti di cui sono titolari il Dipartimento Interregionale e le società sportive che disputano le </w:t>
      </w:r>
      <w:r w:rsidR="003C6F6F" w:rsidRPr="00DC30F4">
        <w:rPr>
          <w:rFonts w:ascii="Arial Unicode MS" w:eastAsia="Arial Unicode MS" w:hAnsi="Arial Unicode MS" w:cs="Arial Unicode MS"/>
        </w:rPr>
        <w:t>Gare</w:t>
      </w:r>
      <w:r w:rsidR="005865B5" w:rsidRPr="00DC30F4">
        <w:rPr>
          <w:rFonts w:ascii="Arial Unicode MS" w:eastAsia="Arial Unicode MS" w:hAnsi="Arial Unicode MS" w:cs="Arial Unicode MS"/>
        </w:rPr>
        <w:t>.</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Al di fuori di tali limiti, </w:t>
      </w:r>
      <w:r w:rsidR="004626DB">
        <w:rPr>
          <w:rFonts w:ascii="Arial Unicode MS" w:eastAsia="Arial Unicode MS" w:hAnsi="Arial Unicode MS" w:cs="Arial Unicode MS"/>
        </w:rPr>
        <w:t xml:space="preserve">conformemente alle deleghe conferite </w:t>
      </w:r>
      <w:r w:rsidR="005865B5" w:rsidRPr="00DC30F4">
        <w:rPr>
          <w:rFonts w:ascii="Arial Unicode MS" w:eastAsia="Arial Unicode MS" w:hAnsi="Arial Unicode MS" w:cs="Arial Unicode MS"/>
        </w:rPr>
        <w:t>d</w:t>
      </w:r>
      <w:r w:rsidR="004626DB">
        <w:rPr>
          <w:rFonts w:ascii="Arial Unicode MS" w:eastAsia="Arial Unicode MS" w:hAnsi="Arial Unicode MS" w:cs="Arial Unicode MS"/>
        </w:rPr>
        <w:t>a</w:t>
      </w:r>
      <w:r w:rsidR="005865B5" w:rsidRPr="00DC30F4">
        <w:rPr>
          <w:rFonts w:ascii="Arial Unicode MS" w:eastAsia="Arial Unicode MS" w:hAnsi="Arial Unicode MS" w:cs="Arial Unicode MS"/>
        </w:rPr>
        <w:t>lle società calcistiche</w:t>
      </w:r>
      <w:r w:rsidR="004626DB">
        <w:rPr>
          <w:rFonts w:ascii="Arial Unicode MS" w:eastAsia="Arial Unicode MS" w:hAnsi="Arial Unicode MS" w:cs="Arial Unicode MS"/>
        </w:rPr>
        <w:t>,</w:t>
      </w:r>
      <w:r w:rsidR="005865B5"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t xml:space="preserve">compete </w:t>
      </w:r>
      <w:r w:rsidR="00351CC8" w:rsidRPr="00DC30F4">
        <w:rPr>
          <w:rFonts w:ascii="Arial Unicode MS" w:eastAsia="Arial Unicode MS" w:hAnsi="Arial Unicode MS" w:cs="Arial Unicode MS"/>
        </w:rPr>
        <w:t xml:space="preserve">in esclusiva </w:t>
      </w:r>
      <w:r w:rsidRPr="00DC30F4">
        <w:rPr>
          <w:rFonts w:ascii="Arial Unicode MS" w:eastAsia="Arial Unicode MS" w:hAnsi="Arial Unicode MS" w:cs="Arial Unicode MS"/>
        </w:rPr>
        <w:t xml:space="preserve">al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w:t>
      </w:r>
      <w:r w:rsidR="005865B5" w:rsidRPr="00DC30F4">
        <w:rPr>
          <w:rFonts w:ascii="Arial Unicode MS" w:eastAsia="Arial Unicode MS" w:hAnsi="Arial Unicode MS" w:cs="Arial Unicode MS"/>
        </w:rPr>
        <w:t xml:space="preserve">, che ne ha conferito mandato alla </w:t>
      </w:r>
      <w:r w:rsidR="00351CC8" w:rsidRPr="00DC30F4">
        <w:rPr>
          <w:rFonts w:ascii="Arial Unicode MS" w:eastAsia="Arial Unicode MS" w:hAnsi="Arial Unicode MS" w:cs="Arial Unicode MS"/>
        </w:rPr>
        <w:t>LND Servizi S.r.l.</w:t>
      </w:r>
      <w:r w:rsidRPr="00DC30F4">
        <w:rPr>
          <w:rFonts w:ascii="Arial Unicode MS" w:eastAsia="Arial Unicode MS" w:hAnsi="Arial Unicode MS" w:cs="Arial Unicode MS"/>
        </w:rPr>
        <w:t xml:space="preserve">, la negoziazione </w:t>
      </w:r>
      <w:r w:rsidR="004626DB">
        <w:rPr>
          <w:rFonts w:ascii="Arial Unicode MS" w:eastAsia="Arial Unicode MS" w:hAnsi="Arial Unicode MS" w:cs="Arial Unicode MS"/>
        </w:rPr>
        <w:t xml:space="preserve">di separati accordi </w:t>
      </w:r>
      <w:r w:rsidRPr="00DC30F4">
        <w:rPr>
          <w:rFonts w:ascii="Arial Unicode MS" w:eastAsia="Arial Unicode MS" w:hAnsi="Arial Unicode MS" w:cs="Arial Unicode MS"/>
        </w:rPr>
        <w:t xml:space="preserve">con </w:t>
      </w:r>
      <w:r w:rsidR="004626DB">
        <w:rPr>
          <w:rFonts w:ascii="Arial Unicode MS" w:eastAsia="Arial Unicode MS" w:hAnsi="Arial Unicode MS" w:cs="Arial Unicode MS"/>
        </w:rPr>
        <w:t xml:space="preserve">i singoli operatori dei mezzi di comunicazione aventi ad oggetto </w:t>
      </w:r>
      <w:r w:rsidRPr="00DC30F4">
        <w:rPr>
          <w:rFonts w:ascii="Arial Unicode MS" w:eastAsia="Arial Unicode MS" w:hAnsi="Arial Unicode MS" w:cs="Arial Unicode MS"/>
        </w:rPr>
        <w:t xml:space="preserve">i diritti di </w:t>
      </w:r>
      <w:r w:rsidR="004626DB">
        <w:rPr>
          <w:rFonts w:ascii="Arial Unicode MS" w:eastAsia="Arial Unicode MS" w:hAnsi="Arial Unicode MS" w:cs="Arial Unicode MS"/>
        </w:rPr>
        <w:t xml:space="preserve">utilizzazione e </w:t>
      </w:r>
      <w:r w:rsidRPr="00DC30F4">
        <w:rPr>
          <w:rFonts w:ascii="Arial Unicode MS" w:eastAsia="Arial Unicode MS" w:hAnsi="Arial Unicode MS" w:cs="Arial Unicode MS"/>
        </w:rPr>
        <w:t xml:space="preserve">sfruttamento economico delle </w:t>
      </w:r>
      <w:r w:rsidR="005865B5" w:rsidRPr="00DC30F4">
        <w:rPr>
          <w:rFonts w:ascii="Arial Unicode MS" w:eastAsia="Arial Unicode MS" w:hAnsi="Arial Unicode MS" w:cs="Arial Unicode MS"/>
        </w:rPr>
        <w:t>Gare</w:t>
      </w:r>
      <w:r w:rsidR="00FB142D" w:rsidRPr="00DC30F4">
        <w:rPr>
          <w:rFonts w:ascii="Arial Unicode MS" w:eastAsia="Arial Unicode MS" w:hAnsi="Arial Unicode MS" w:cs="Arial Unicode MS"/>
        </w:rPr>
        <w:t>, con ogni mezzo e in ogni forma</w:t>
      </w:r>
      <w:r w:rsidR="004626DB">
        <w:rPr>
          <w:rFonts w:ascii="Arial Unicode MS" w:eastAsia="Arial Unicode MS" w:hAnsi="Arial Unicode MS" w:cs="Arial Unicode MS"/>
        </w:rPr>
        <w:t>to</w:t>
      </w:r>
      <w:r w:rsidR="00FB142D" w:rsidRPr="00DC30F4">
        <w:rPr>
          <w:rFonts w:ascii="Arial Unicode MS" w:eastAsia="Arial Unicode MS" w:hAnsi="Arial Unicode MS" w:cs="Arial Unicode MS"/>
        </w:rPr>
        <w:t xml:space="preserve">, </w:t>
      </w:r>
      <w:r w:rsidR="004F0FC2">
        <w:rPr>
          <w:rFonts w:ascii="Arial Unicode MS" w:eastAsia="Arial Unicode MS" w:hAnsi="Arial Unicode MS" w:cs="Arial Unicode MS"/>
        </w:rPr>
        <w:t>i quali restano espressamente esclusi</w:t>
      </w:r>
      <w:r w:rsidR="00FB142D" w:rsidRPr="00DC30F4">
        <w:rPr>
          <w:rFonts w:ascii="Arial Unicode MS" w:eastAsia="Arial Unicode MS" w:hAnsi="Arial Unicode MS" w:cs="Arial Unicode MS"/>
        </w:rPr>
        <w:t xml:space="preserve"> dal perimetro del presente </w:t>
      </w:r>
      <w:r w:rsidR="004F0FC2">
        <w:rPr>
          <w:rFonts w:ascii="Arial Unicode MS" w:eastAsia="Arial Unicode MS" w:hAnsi="Arial Unicode MS" w:cs="Arial Unicode MS"/>
        </w:rPr>
        <w:t>R</w:t>
      </w:r>
      <w:r w:rsidR="00FB142D" w:rsidRPr="00DC30F4">
        <w:rPr>
          <w:rFonts w:ascii="Arial Unicode MS" w:eastAsia="Arial Unicode MS" w:hAnsi="Arial Unicode MS" w:cs="Arial Unicode MS"/>
        </w:rPr>
        <w:t>egolamento.</w:t>
      </w:r>
      <w:r w:rsidR="005865B5" w:rsidRPr="00DC30F4">
        <w:rPr>
          <w:rFonts w:ascii="Arial Unicode MS" w:eastAsia="Arial Unicode MS" w:hAnsi="Arial Unicode MS" w:cs="Arial Unicode MS"/>
        </w:rPr>
        <w:t xml:space="preserve"> </w:t>
      </w:r>
    </w:p>
    <w:p w:rsidR="00307BEB" w:rsidRPr="00DC30F4" w:rsidRDefault="00307BEB" w:rsidP="002E4535">
      <w:pPr>
        <w:autoSpaceDE w:val="0"/>
        <w:ind w:right="-1"/>
        <w:jc w:val="both"/>
        <w:rPr>
          <w:rFonts w:ascii="Arial Unicode MS" w:eastAsia="Arial Unicode MS" w:hAnsi="Arial Unicode MS" w:cs="Arial Unicode MS"/>
        </w:rPr>
      </w:pPr>
    </w:p>
    <w:p w:rsidR="00AD6A16" w:rsidRPr="00DC30F4" w:rsidRDefault="00F45D84" w:rsidP="00DC30F4">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DC30F4">
        <w:rPr>
          <w:rFonts w:ascii="Arial Unicode MS" w:eastAsia="Arial Unicode MS" w:hAnsi="Arial Unicode MS" w:cs="Arial Unicode MS"/>
          <w:b/>
          <w:bCs/>
        </w:rPr>
        <w:t>ICOLO</w:t>
      </w:r>
      <w:r w:rsidRPr="00DC30F4">
        <w:rPr>
          <w:rFonts w:ascii="Arial Unicode MS" w:eastAsia="Arial Unicode MS" w:hAnsi="Arial Unicode MS" w:cs="Arial Unicode MS"/>
          <w:b/>
          <w:bCs/>
        </w:rPr>
        <w:t xml:space="preserve"> 2</w:t>
      </w:r>
      <w:r w:rsidR="00DC30F4">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DIRITTO DI CRONACA TELEVISIVA</w:t>
      </w:r>
    </w:p>
    <w:p w:rsidR="00AD6A16" w:rsidRPr="00DC30F4" w:rsidRDefault="00F45D84" w:rsidP="002E4535">
      <w:pPr>
        <w:pStyle w:val="Corpodeltesto"/>
        <w:ind w:right="-1"/>
        <w:rPr>
          <w:rFonts w:ascii="Arial Unicode MS" w:eastAsia="Arial Unicode MS" w:hAnsi="Arial Unicode MS" w:cs="Arial Unicode MS"/>
          <w:sz w:val="20"/>
        </w:rPr>
      </w:pPr>
      <w:r w:rsidRPr="00DC30F4">
        <w:rPr>
          <w:rFonts w:ascii="Arial Unicode MS" w:eastAsia="Arial Unicode MS" w:hAnsi="Arial Unicode MS" w:cs="Arial Unicode MS"/>
          <w:sz w:val="20"/>
        </w:rPr>
        <w:t xml:space="preserve">La cronaca televisiva riguarda ciascun giorno di calendario solare nel quale si svolgono </w:t>
      </w:r>
      <w:r w:rsidR="003D0653" w:rsidRPr="00DC30F4">
        <w:rPr>
          <w:rFonts w:ascii="Arial Unicode MS" w:eastAsia="Arial Unicode MS" w:hAnsi="Arial Unicode MS" w:cs="Arial Unicode MS"/>
          <w:sz w:val="20"/>
        </w:rPr>
        <w:t>le Gare</w:t>
      </w:r>
      <w:r w:rsidR="006D1BCE" w:rsidRPr="00DC30F4">
        <w:rPr>
          <w:rFonts w:ascii="Arial Unicode MS" w:eastAsia="Arial Unicode MS" w:hAnsi="Arial Unicode MS" w:cs="Arial Unicode MS"/>
          <w:sz w:val="20"/>
        </w:rPr>
        <w:t>.</w:t>
      </w:r>
    </w:p>
    <w:p w:rsidR="00AD6A16" w:rsidRPr="00DC30F4" w:rsidRDefault="00F45D84" w:rsidP="002E4535">
      <w:pPr>
        <w:pStyle w:val="Corpodeltesto"/>
        <w:ind w:right="-1"/>
        <w:rPr>
          <w:rFonts w:ascii="Arial Unicode MS" w:eastAsia="Arial Unicode MS" w:hAnsi="Arial Unicode MS" w:cs="Arial Unicode MS"/>
          <w:sz w:val="20"/>
        </w:rPr>
      </w:pPr>
      <w:r w:rsidRPr="00DC30F4">
        <w:rPr>
          <w:rFonts w:ascii="Arial Unicode MS" w:eastAsia="Arial Unicode MS" w:hAnsi="Arial Unicode MS" w:cs="Arial Unicode MS"/>
          <w:sz w:val="20"/>
        </w:rPr>
        <w:t>Le riprese televisive possono essere utilizzate esclusivamente in differita, almeno tre ore dopo il termine dell</w:t>
      </w:r>
      <w:r w:rsidR="003D0653" w:rsidRPr="00DC30F4">
        <w:rPr>
          <w:rFonts w:ascii="Arial Unicode MS" w:eastAsia="Arial Unicode MS" w:hAnsi="Arial Unicode MS" w:cs="Arial Unicode MS"/>
          <w:sz w:val="20"/>
        </w:rPr>
        <w:t>a Gara</w:t>
      </w:r>
      <w:r w:rsidRPr="00DC30F4">
        <w:rPr>
          <w:rFonts w:ascii="Arial Unicode MS" w:eastAsia="Arial Unicode MS" w:hAnsi="Arial Unicode MS" w:cs="Arial Unicode MS"/>
          <w:sz w:val="20"/>
        </w:rPr>
        <w:t>, nell’ambito dei telegiornali e delle trasmissioni a carattere informativo.</w:t>
      </w:r>
      <w:r w:rsidR="00C8193D" w:rsidRPr="00DC30F4">
        <w:rPr>
          <w:rFonts w:ascii="Arial Unicode MS" w:eastAsia="Arial Unicode MS" w:hAnsi="Arial Unicode MS" w:cs="Arial Unicode MS"/>
          <w:sz w:val="20"/>
        </w:rPr>
        <w:t xml:space="preserve"> Solo in caso di evento sportivo serale</w:t>
      </w:r>
      <w:r w:rsidR="003D0653" w:rsidRPr="00DC30F4">
        <w:rPr>
          <w:rFonts w:ascii="Arial Unicode MS" w:eastAsia="Arial Unicode MS" w:hAnsi="Arial Unicode MS" w:cs="Arial Unicode MS"/>
          <w:sz w:val="20"/>
        </w:rPr>
        <w:t>,</w:t>
      </w:r>
      <w:r w:rsidR="00C8193D" w:rsidRPr="00DC30F4">
        <w:rPr>
          <w:rFonts w:ascii="Arial Unicode MS" w:eastAsia="Arial Unicode MS" w:hAnsi="Arial Unicode MS" w:cs="Arial Unicode MS"/>
          <w:sz w:val="20"/>
        </w:rPr>
        <w:t xml:space="preserve"> le immagini relative potranno essere trasmesse trascorsi 30 </w:t>
      </w:r>
      <w:r w:rsidR="003B4360">
        <w:rPr>
          <w:rFonts w:ascii="Arial Unicode MS" w:eastAsia="Arial Unicode MS" w:hAnsi="Arial Unicode MS" w:cs="Arial Unicode MS"/>
          <w:sz w:val="20"/>
        </w:rPr>
        <w:t xml:space="preserve">(trenta) </w:t>
      </w:r>
      <w:r w:rsidR="00C8193D" w:rsidRPr="00DC30F4">
        <w:rPr>
          <w:rFonts w:ascii="Arial Unicode MS" w:eastAsia="Arial Unicode MS" w:hAnsi="Arial Unicode MS" w:cs="Arial Unicode MS"/>
          <w:sz w:val="20"/>
        </w:rPr>
        <w:t>minuti dalla sua conclusione.</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La trasmissione delle immagini salienti </w:t>
      </w:r>
      <w:r w:rsidR="003D0653" w:rsidRPr="00DC30F4">
        <w:rPr>
          <w:rFonts w:ascii="Arial Unicode MS" w:eastAsia="Arial Unicode MS" w:hAnsi="Arial Unicode MS" w:cs="Arial Unicode MS"/>
        </w:rPr>
        <w:t xml:space="preserve">delle Gare </w:t>
      </w:r>
      <w:r w:rsidRPr="00DC30F4">
        <w:rPr>
          <w:rFonts w:ascii="Arial Unicode MS" w:eastAsia="Arial Unicode MS" w:hAnsi="Arial Unicode MS" w:cs="Arial Unicode MS"/>
        </w:rPr>
        <w:t xml:space="preserve">non può superare gli </w:t>
      </w:r>
      <w:r w:rsidR="003B4360">
        <w:rPr>
          <w:rFonts w:ascii="Arial Unicode MS" w:eastAsia="Arial Unicode MS" w:hAnsi="Arial Unicode MS" w:cs="Arial Unicode MS"/>
        </w:rPr>
        <w:t>8 (</w:t>
      </w:r>
      <w:r w:rsidR="00C8193D" w:rsidRPr="00DC30F4">
        <w:rPr>
          <w:rFonts w:ascii="Arial Unicode MS" w:eastAsia="Arial Unicode MS" w:hAnsi="Arial Unicode MS" w:cs="Arial Unicode MS"/>
        </w:rPr>
        <w:t>otto</w:t>
      </w:r>
      <w:r w:rsidR="003B4360">
        <w:rPr>
          <w:rFonts w:ascii="Arial Unicode MS" w:eastAsia="Arial Unicode MS" w:hAnsi="Arial Unicode MS" w:cs="Arial Unicode MS"/>
        </w:rPr>
        <w:t>)</w:t>
      </w:r>
      <w:r w:rsidRPr="00DC30F4">
        <w:rPr>
          <w:rFonts w:ascii="Arial Unicode MS" w:eastAsia="Arial Unicode MS" w:hAnsi="Arial Unicode MS" w:cs="Arial Unicode MS"/>
        </w:rPr>
        <w:t xml:space="preserve"> minuti complessivi per ciascuna giornata o turno della competizione, di cui non più di </w:t>
      </w:r>
      <w:r w:rsidR="003B4360">
        <w:rPr>
          <w:rFonts w:ascii="Arial Unicode MS" w:eastAsia="Arial Unicode MS" w:hAnsi="Arial Unicode MS" w:cs="Arial Unicode MS"/>
        </w:rPr>
        <w:t>4 (</w:t>
      </w:r>
      <w:r w:rsidR="00C8193D" w:rsidRPr="00DC30F4">
        <w:rPr>
          <w:rFonts w:ascii="Arial Unicode MS" w:eastAsia="Arial Unicode MS" w:hAnsi="Arial Unicode MS" w:cs="Arial Unicode MS"/>
        </w:rPr>
        <w:t>quattro</w:t>
      </w:r>
      <w:r w:rsidR="003B4360">
        <w:rPr>
          <w:rFonts w:ascii="Arial Unicode MS" w:eastAsia="Arial Unicode MS" w:hAnsi="Arial Unicode MS" w:cs="Arial Unicode MS"/>
        </w:rPr>
        <w:t>)</w:t>
      </w:r>
      <w:r w:rsidRPr="00DC30F4">
        <w:rPr>
          <w:rFonts w:ascii="Arial Unicode MS" w:eastAsia="Arial Unicode MS" w:hAnsi="Arial Unicode MS" w:cs="Arial Unicode MS"/>
        </w:rPr>
        <w:t xml:space="preserve"> minuti per ciascun giorno solare e, nell’ambito dello stesso giorno, non più di </w:t>
      </w:r>
      <w:r w:rsidR="003B4360">
        <w:rPr>
          <w:rFonts w:ascii="Arial Unicode MS" w:eastAsia="Arial Unicode MS" w:hAnsi="Arial Unicode MS" w:cs="Arial Unicode MS"/>
        </w:rPr>
        <w:t>3 (</w:t>
      </w:r>
      <w:r w:rsidR="00C8193D" w:rsidRPr="00DC30F4">
        <w:rPr>
          <w:rFonts w:ascii="Arial Unicode MS" w:eastAsia="Arial Unicode MS" w:hAnsi="Arial Unicode MS" w:cs="Arial Unicode MS"/>
        </w:rPr>
        <w:t>tre</w:t>
      </w:r>
      <w:r w:rsidR="003B4360">
        <w:rPr>
          <w:rFonts w:ascii="Arial Unicode MS" w:eastAsia="Arial Unicode MS" w:hAnsi="Arial Unicode MS" w:cs="Arial Unicode MS"/>
        </w:rPr>
        <w:t>)</w:t>
      </w:r>
      <w:r w:rsidRPr="00DC30F4">
        <w:rPr>
          <w:rFonts w:ascii="Arial Unicode MS" w:eastAsia="Arial Unicode MS" w:hAnsi="Arial Unicode MS" w:cs="Arial Unicode MS"/>
        </w:rPr>
        <w:t xml:space="preserve"> minuti per singola </w:t>
      </w:r>
      <w:r w:rsidR="003D0653" w:rsidRPr="00DC30F4">
        <w:rPr>
          <w:rFonts w:ascii="Arial Unicode MS" w:eastAsia="Arial Unicode MS" w:hAnsi="Arial Unicode MS" w:cs="Arial Unicode MS"/>
        </w:rPr>
        <w:t>Gara</w:t>
      </w:r>
      <w:r w:rsidRPr="00DC30F4">
        <w:rPr>
          <w:rFonts w:ascii="Arial Unicode MS" w:eastAsia="Arial Unicode MS" w:hAnsi="Arial Unicode MS" w:cs="Arial Unicode MS"/>
        </w:rPr>
        <w:t xml:space="preserve">. Per i fornitori di contenuti a pagamento, indipendentemente dalla piattaforma utilizzata, il limite è di tre minuti per ciascuna giornata. </w:t>
      </w:r>
    </w:p>
    <w:p w:rsidR="00AD6A16" w:rsidRPr="00DC30F4" w:rsidRDefault="00F45D84" w:rsidP="002E4535">
      <w:p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rPr>
        <w:lastRenderedPageBreak/>
        <w:t xml:space="preserve">In occasione di ogni trasmissione, in apertura e in chiusura di ogni programma, è fatto obbligo a tutte le </w:t>
      </w:r>
      <w:r w:rsidR="003D0653" w:rsidRPr="00DC30F4">
        <w:rPr>
          <w:rFonts w:ascii="Arial Unicode MS" w:eastAsia="Arial Unicode MS" w:hAnsi="Arial Unicode MS" w:cs="Arial Unicode MS"/>
        </w:rPr>
        <w:t>e</w:t>
      </w:r>
      <w:r w:rsidRPr="00DC30F4">
        <w:rPr>
          <w:rFonts w:ascii="Arial Unicode MS" w:eastAsia="Arial Unicode MS" w:hAnsi="Arial Unicode MS" w:cs="Arial Unicode MS"/>
        </w:rPr>
        <w:t xml:space="preserve">mittenti di inserire la sigla realizzata </w:t>
      </w:r>
      <w:r w:rsidR="003D0653" w:rsidRPr="00DC30F4">
        <w:rPr>
          <w:rFonts w:ascii="Arial Unicode MS" w:eastAsia="Arial Unicode MS" w:hAnsi="Arial Unicode MS" w:cs="Arial Unicode MS"/>
        </w:rPr>
        <w:t xml:space="preserve">dal </w:t>
      </w:r>
      <w:r w:rsidR="00425C55" w:rsidRPr="00DC30F4">
        <w:rPr>
          <w:rFonts w:ascii="Arial Unicode MS" w:eastAsia="Arial Unicode MS" w:hAnsi="Arial Unicode MS" w:cs="Arial Unicode MS"/>
        </w:rPr>
        <w:t>Dipartimento</w:t>
      </w:r>
      <w:r w:rsidR="00D5214D"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t>Interregionale</w:t>
      </w:r>
      <w:r w:rsidR="006D1BCE" w:rsidRPr="00DC30F4">
        <w:rPr>
          <w:rFonts w:ascii="Arial Unicode MS" w:eastAsia="Arial Unicode MS" w:hAnsi="Arial Unicode MS" w:cs="Arial Unicode MS"/>
        </w:rPr>
        <w:t>, ove disponibile</w:t>
      </w:r>
      <w:r w:rsidRPr="00DC30F4">
        <w:rPr>
          <w:rFonts w:ascii="Arial Unicode MS" w:eastAsia="Arial Unicode MS" w:hAnsi="Arial Unicode MS" w:cs="Arial Unicode MS"/>
        </w:rPr>
        <w:t>.</w:t>
      </w:r>
    </w:p>
    <w:p w:rsidR="00061770" w:rsidRPr="00DC30F4" w:rsidRDefault="003D0653"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Nel rispetto di </w:t>
      </w:r>
      <w:r w:rsidR="00F45D84" w:rsidRPr="00DC30F4">
        <w:rPr>
          <w:rFonts w:ascii="Arial Unicode MS" w:eastAsia="Arial Unicode MS" w:hAnsi="Arial Unicode MS" w:cs="Arial Unicode MS"/>
        </w:rPr>
        <w:t>tali condizioni è riconosciuta la più ampia libertà delle emittenti di proporre le immagini disponibili secondo le proprie scelte editoriali.</w:t>
      </w:r>
    </w:p>
    <w:p w:rsidR="00075448" w:rsidRPr="00DC30F4" w:rsidRDefault="00075448" w:rsidP="002E4535">
      <w:pPr>
        <w:autoSpaceDE w:val="0"/>
        <w:ind w:right="-1"/>
        <w:jc w:val="both"/>
        <w:rPr>
          <w:rFonts w:ascii="Arial Unicode MS" w:eastAsia="Arial Unicode MS" w:hAnsi="Arial Unicode MS" w:cs="Arial Unicode MS"/>
        </w:rPr>
      </w:pPr>
    </w:p>
    <w:p w:rsidR="00AD6A16" w:rsidRPr="00DC30F4" w:rsidRDefault="00F45D84" w:rsidP="00DC30F4">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DC30F4">
        <w:rPr>
          <w:rFonts w:ascii="Arial Unicode MS" w:eastAsia="Arial Unicode MS" w:hAnsi="Arial Unicode MS" w:cs="Arial Unicode MS"/>
          <w:b/>
          <w:bCs/>
        </w:rPr>
        <w:t>ICOLO</w:t>
      </w:r>
      <w:r w:rsidRPr="00DC30F4">
        <w:rPr>
          <w:rFonts w:ascii="Arial Unicode MS" w:eastAsia="Arial Unicode MS" w:hAnsi="Arial Unicode MS" w:cs="Arial Unicode MS"/>
          <w:b/>
          <w:bCs/>
        </w:rPr>
        <w:t xml:space="preserve"> 3</w:t>
      </w:r>
      <w:r w:rsidR="00DC30F4">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DIRITTO DI CRONACA RADIOFONICA</w:t>
      </w:r>
    </w:p>
    <w:p w:rsidR="00AD6A16" w:rsidRPr="00DC30F4" w:rsidRDefault="00F45D84" w:rsidP="002E4535">
      <w:pPr>
        <w:pStyle w:val="Corpodeltesto"/>
        <w:ind w:right="-1"/>
        <w:rPr>
          <w:rFonts w:ascii="Arial Unicode MS" w:eastAsia="Arial Unicode MS" w:hAnsi="Arial Unicode MS" w:cs="Arial Unicode MS"/>
          <w:sz w:val="20"/>
        </w:rPr>
      </w:pPr>
      <w:r w:rsidRPr="00DC30F4">
        <w:rPr>
          <w:rFonts w:ascii="Arial Unicode MS" w:eastAsia="Arial Unicode MS" w:hAnsi="Arial Unicode MS" w:cs="Arial Unicode MS"/>
          <w:sz w:val="20"/>
        </w:rPr>
        <w:t xml:space="preserve">La cronaca radiofonica riguarda </w:t>
      </w:r>
      <w:r w:rsidR="006D1BCE" w:rsidRPr="00DC30F4">
        <w:rPr>
          <w:rFonts w:ascii="Arial Unicode MS" w:eastAsia="Arial Unicode MS" w:hAnsi="Arial Unicode MS" w:cs="Arial Unicode MS"/>
          <w:sz w:val="20"/>
        </w:rPr>
        <w:t>ciascun giorno di calendario solare nel quale si svolgono le Gare.</w:t>
      </w:r>
    </w:p>
    <w:p w:rsidR="00AD6A16" w:rsidRPr="00DC30F4" w:rsidRDefault="006D1BCE" w:rsidP="002E4535">
      <w:p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rPr>
        <w:t>L</w:t>
      </w:r>
      <w:r w:rsidR="00F45D84" w:rsidRPr="00DC30F4">
        <w:rPr>
          <w:rFonts w:ascii="Arial Unicode MS" w:eastAsia="Arial Unicode MS" w:hAnsi="Arial Unicode MS" w:cs="Arial Unicode MS"/>
        </w:rPr>
        <w:t xml:space="preserve">e emittenti radiofoniche possono esercitare il diritto di cronaca attraverso comunicati trasmessi in diretta, in apertura e chiusura dei due tempi delle </w:t>
      </w:r>
      <w:r w:rsidRPr="00DC30F4">
        <w:rPr>
          <w:rFonts w:ascii="Arial Unicode MS" w:eastAsia="Arial Unicode MS" w:hAnsi="Arial Unicode MS" w:cs="Arial Unicode MS"/>
        </w:rPr>
        <w:t>Gare</w:t>
      </w:r>
      <w:r w:rsidR="00F45D84" w:rsidRPr="00DC30F4">
        <w:rPr>
          <w:rFonts w:ascii="Arial Unicode MS" w:eastAsia="Arial Unicode MS" w:hAnsi="Arial Unicode MS" w:cs="Arial Unicode MS"/>
        </w:rPr>
        <w:t xml:space="preserve">, con brevi </w:t>
      </w:r>
      <w:proofErr w:type="spellStart"/>
      <w:r w:rsidR="00F45D84" w:rsidRPr="00DC30F4">
        <w:rPr>
          <w:rFonts w:ascii="Arial Unicode MS" w:eastAsia="Arial Unicode MS" w:hAnsi="Arial Unicode MS" w:cs="Arial Unicode MS"/>
          <w:i/>
          <w:iCs/>
        </w:rPr>
        <w:t>flashes</w:t>
      </w:r>
      <w:proofErr w:type="spellEnd"/>
      <w:r w:rsidR="00F45D84" w:rsidRPr="00DC30F4">
        <w:rPr>
          <w:rFonts w:ascii="Arial Unicode MS" w:eastAsia="Arial Unicode MS" w:hAnsi="Arial Unicode MS" w:cs="Arial Unicode MS"/>
        </w:rPr>
        <w:t xml:space="preserve"> di aggiornamento nel corso delle gare, per una durata complessiva non superiore a </w:t>
      </w:r>
      <w:r w:rsidR="00A41E7B" w:rsidRPr="00DC30F4">
        <w:rPr>
          <w:rFonts w:ascii="Arial Unicode MS" w:eastAsia="Arial Unicode MS" w:hAnsi="Arial Unicode MS" w:cs="Arial Unicode MS"/>
        </w:rPr>
        <w:t>5 (</w:t>
      </w:r>
      <w:r w:rsidR="00F45D84" w:rsidRPr="00DC30F4">
        <w:rPr>
          <w:rFonts w:ascii="Arial Unicode MS" w:eastAsia="Arial Unicode MS" w:hAnsi="Arial Unicode MS" w:cs="Arial Unicode MS"/>
        </w:rPr>
        <w:t>cinque</w:t>
      </w:r>
      <w:r w:rsidR="00A41E7B" w:rsidRPr="00DC30F4">
        <w:rPr>
          <w:rFonts w:ascii="Arial Unicode MS" w:eastAsia="Arial Unicode MS" w:hAnsi="Arial Unicode MS" w:cs="Arial Unicode MS"/>
        </w:rPr>
        <w:t>)</w:t>
      </w:r>
      <w:r w:rsidR="00F45D84" w:rsidRPr="00DC30F4">
        <w:rPr>
          <w:rFonts w:ascii="Arial Unicode MS" w:eastAsia="Arial Unicode MS" w:hAnsi="Arial Unicode MS" w:cs="Arial Unicode MS"/>
        </w:rPr>
        <w:t xml:space="preserve"> minuti per ciascuna </w:t>
      </w:r>
      <w:r w:rsidR="00A41E7B" w:rsidRPr="00DC30F4">
        <w:rPr>
          <w:rFonts w:ascii="Arial Unicode MS" w:eastAsia="Arial Unicode MS" w:hAnsi="Arial Unicode MS" w:cs="Arial Unicode MS"/>
        </w:rPr>
        <w:t>Gara</w:t>
      </w:r>
      <w:r w:rsidR="00F45D84" w:rsidRPr="00DC30F4">
        <w:rPr>
          <w:rFonts w:ascii="Arial Unicode MS" w:eastAsia="Arial Unicode MS" w:hAnsi="Arial Unicode MS" w:cs="Arial Unicode MS"/>
        </w:rPr>
        <w:t>, eventualmente integrati da rassegne informative dei soli risultati delle gare in corso di svolgimento, purché non accompagnate da radiocronache in diretta. La cronaca radiofonica da parte delle emittenti autorizzate all’accesso negli stadi avviene nell’ambito di trasmissioni a contenuto informativo.</w:t>
      </w:r>
    </w:p>
    <w:p w:rsidR="00AD6A16" w:rsidRPr="00DC30F4" w:rsidRDefault="00F45D84" w:rsidP="002E4535">
      <w:p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In occasione di ogni trasmissione, in apertura e in chiusura di ogni programma, è fatto obbligo a tutte le emittenti di inserire la sigla realizzata </w:t>
      </w:r>
      <w:r w:rsidR="00116207" w:rsidRPr="00DC30F4">
        <w:rPr>
          <w:rFonts w:ascii="Arial Unicode MS" w:eastAsia="Arial Unicode MS" w:hAnsi="Arial Unicode MS" w:cs="Arial Unicode MS"/>
        </w:rPr>
        <w:t xml:space="preserve">dal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w:t>
      </w:r>
      <w:r w:rsidR="00116207" w:rsidRPr="00DC30F4">
        <w:rPr>
          <w:rFonts w:ascii="Arial Unicode MS" w:eastAsia="Arial Unicode MS" w:hAnsi="Arial Unicode MS" w:cs="Arial Unicode MS"/>
        </w:rPr>
        <w:t>, ove disponibile</w:t>
      </w:r>
      <w:r w:rsidRPr="00DC30F4">
        <w:rPr>
          <w:rFonts w:ascii="Arial Unicode MS" w:eastAsia="Arial Unicode MS" w:hAnsi="Arial Unicode MS" w:cs="Arial Unicode MS"/>
        </w:rPr>
        <w:t xml:space="preserve">. </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All’interno di tali limiti è riconosciuta la più ampia libertà di cronaca da parte delle emittenti radiofoniche.</w:t>
      </w:r>
    </w:p>
    <w:p w:rsidR="00AD6A16" w:rsidRPr="00DC30F4" w:rsidRDefault="00AD6A16" w:rsidP="002E4535">
      <w:pPr>
        <w:autoSpaceDE w:val="0"/>
        <w:ind w:right="-1"/>
        <w:jc w:val="both"/>
        <w:rPr>
          <w:rFonts w:ascii="Arial Unicode MS" w:eastAsia="Arial Unicode MS" w:hAnsi="Arial Unicode MS" w:cs="Arial Unicode MS"/>
          <w:b/>
          <w:bCs/>
        </w:rPr>
      </w:pPr>
    </w:p>
    <w:p w:rsidR="00AD6A16" w:rsidRPr="00DC30F4" w:rsidRDefault="00F45D84" w:rsidP="00DC30F4">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DC30F4">
        <w:rPr>
          <w:rFonts w:ascii="Arial Unicode MS" w:eastAsia="Arial Unicode MS" w:hAnsi="Arial Unicode MS" w:cs="Arial Unicode MS"/>
          <w:b/>
          <w:bCs/>
        </w:rPr>
        <w:t>ICOLO</w:t>
      </w:r>
      <w:r w:rsidRPr="00DC30F4">
        <w:rPr>
          <w:rFonts w:ascii="Arial Unicode MS" w:eastAsia="Arial Unicode MS" w:hAnsi="Arial Unicode MS" w:cs="Arial Unicode MS"/>
          <w:b/>
          <w:bCs/>
        </w:rPr>
        <w:t xml:space="preserve"> 4</w:t>
      </w:r>
      <w:r w:rsidR="00DC30F4">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REQUISITI PER L'AUTORIZZAZIONE</w:t>
      </w:r>
    </w:p>
    <w:p w:rsidR="00AD6A16" w:rsidRPr="00DC30F4" w:rsidRDefault="00F45D84" w:rsidP="002E4535">
      <w:pPr>
        <w:autoSpaceDE w:val="0"/>
        <w:jc w:val="both"/>
        <w:rPr>
          <w:rFonts w:ascii="Arial Unicode MS" w:eastAsia="Arial Unicode MS" w:hAnsi="Arial Unicode MS" w:cs="Arial Unicode MS"/>
        </w:rPr>
      </w:pPr>
      <w:r w:rsidRPr="00DC30F4">
        <w:rPr>
          <w:rFonts w:ascii="Arial Unicode MS" w:eastAsia="Arial Unicode MS" w:hAnsi="Arial Unicode MS" w:cs="Arial Unicode MS"/>
        </w:rPr>
        <w:t>L'esercizio della cronaca radiofonica e</w:t>
      </w:r>
      <w:r w:rsidR="00FB142D" w:rsidRPr="00DC30F4">
        <w:rPr>
          <w:rFonts w:ascii="Arial Unicode MS" w:eastAsia="Arial Unicode MS" w:hAnsi="Arial Unicode MS" w:cs="Arial Unicode MS"/>
        </w:rPr>
        <w:t>/o</w:t>
      </w:r>
      <w:r w:rsidRPr="00DC30F4">
        <w:rPr>
          <w:rFonts w:ascii="Arial Unicode MS" w:eastAsia="Arial Unicode MS" w:hAnsi="Arial Unicode MS" w:cs="Arial Unicode MS"/>
        </w:rPr>
        <w:t xml:space="preserve"> televisiva è </w:t>
      </w:r>
      <w:r w:rsidR="00FB142D" w:rsidRPr="00DC30F4">
        <w:rPr>
          <w:rFonts w:ascii="Arial Unicode MS" w:eastAsia="Arial Unicode MS" w:hAnsi="Arial Unicode MS" w:cs="Arial Unicode MS"/>
        </w:rPr>
        <w:t xml:space="preserve">subordinato </w:t>
      </w:r>
      <w:r w:rsidRPr="00DC30F4">
        <w:rPr>
          <w:rFonts w:ascii="Arial Unicode MS" w:eastAsia="Arial Unicode MS" w:hAnsi="Arial Unicode MS" w:cs="Arial Unicode MS"/>
        </w:rPr>
        <w:t xml:space="preserve">ad autorizzazione del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che viene rilasciata alle emittenti che:</w:t>
      </w:r>
    </w:p>
    <w:p w:rsidR="00AD6A16" w:rsidRPr="00DC30F4" w:rsidRDefault="00F45D84" w:rsidP="002E4535">
      <w:pPr>
        <w:numPr>
          <w:ilvl w:val="0"/>
          <w:numId w:val="2"/>
        </w:numPr>
        <w:tabs>
          <w:tab w:val="clear" w:pos="732"/>
          <w:tab w:val="num" w:pos="426"/>
        </w:tabs>
        <w:autoSpaceDE w:val="0"/>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 xml:space="preserve">siano autorizzate dalle competenti </w:t>
      </w:r>
      <w:r w:rsidR="00FB142D" w:rsidRPr="00DC30F4">
        <w:rPr>
          <w:rFonts w:ascii="Arial Unicode MS" w:eastAsia="Arial Unicode MS" w:hAnsi="Arial Unicode MS" w:cs="Arial Unicode MS"/>
        </w:rPr>
        <w:t>a</w:t>
      </w:r>
      <w:r w:rsidRPr="00DC30F4">
        <w:rPr>
          <w:rFonts w:ascii="Arial Unicode MS" w:eastAsia="Arial Unicode MS" w:hAnsi="Arial Unicode MS" w:cs="Arial Unicode MS"/>
        </w:rPr>
        <w:t>utorità, in base alle norme vigenti, all’esercizio degli impianti di radiodiffusione sonora e televisiva per cui viene richiesta l’autorizzazione;</w:t>
      </w:r>
    </w:p>
    <w:p w:rsidR="00AD6A16" w:rsidRPr="00DC30F4" w:rsidRDefault="00F45D84" w:rsidP="002E4535">
      <w:pPr>
        <w:numPr>
          <w:ilvl w:val="0"/>
          <w:numId w:val="2"/>
        </w:numPr>
        <w:tabs>
          <w:tab w:val="clear" w:pos="732"/>
          <w:tab w:val="num" w:pos="426"/>
        </w:tabs>
        <w:autoSpaceDE w:val="0"/>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 xml:space="preserve">siano iscritte come testata giornalistica presso la Cancelleria del Tribunale nella cui circoscrizione la pubblicazione deve effettuarsi, ai sensi dell’art. 5 della </w:t>
      </w:r>
      <w:r w:rsidR="00FB142D" w:rsidRPr="00DC30F4">
        <w:rPr>
          <w:rFonts w:ascii="Arial Unicode MS" w:eastAsia="Arial Unicode MS" w:hAnsi="Arial Unicode MS" w:cs="Arial Unicode MS"/>
        </w:rPr>
        <w:t>l</w:t>
      </w:r>
      <w:r w:rsidRPr="00DC30F4">
        <w:rPr>
          <w:rFonts w:ascii="Arial Unicode MS" w:eastAsia="Arial Unicode MS" w:hAnsi="Arial Unicode MS" w:cs="Arial Unicode MS"/>
        </w:rPr>
        <w:t>egge 8</w:t>
      </w:r>
      <w:r w:rsidR="00FB142D" w:rsidRPr="00DC30F4">
        <w:rPr>
          <w:rFonts w:ascii="Arial Unicode MS" w:eastAsia="Arial Unicode MS" w:hAnsi="Arial Unicode MS" w:cs="Arial Unicode MS"/>
        </w:rPr>
        <w:t xml:space="preserve"> febbraio </w:t>
      </w:r>
      <w:r w:rsidRPr="00DC30F4">
        <w:rPr>
          <w:rFonts w:ascii="Arial Unicode MS" w:eastAsia="Arial Unicode MS" w:hAnsi="Arial Unicode MS" w:cs="Arial Unicode MS"/>
        </w:rPr>
        <w:t>1948 n. 47</w:t>
      </w:r>
      <w:r w:rsidR="002F278A" w:rsidRPr="00DC30F4">
        <w:rPr>
          <w:rFonts w:ascii="Arial Unicode MS" w:eastAsia="Arial Unicode MS" w:hAnsi="Arial Unicode MS" w:cs="Arial Unicode MS"/>
        </w:rPr>
        <w:t xml:space="preserve"> e/o al Registro degli Operatori di Comunicazione</w:t>
      </w:r>
      <w:r w:rsidR="00B30E7A" w:rsidRPr="00DC30F4">
        <w:rPr>
          <w:rFonts w:ascii="Arial Unicode MS" w:eastAsia="Arial Unicode MS" w:hAnsi="Arial Unicode MS" w:cs="Arial Unicode MS"/>
        </w:rPr>
        <w:t>,</w:t>
      </w:r>
      <w:r w:rsidR="002F278A" w:rsidRPr="00DC30F4">
        <w:rPr>
          <w:rFonts w:ascii="Arial Unicode MS" w:eastAsia="Arial Unicode MS" w:hAnsi="Arial Unicode MS" w:cs="Arial Unicode MS"/>
        </w:rPr>
        <w:t xml:space="preserve"> di cui alla </w:t>
      </w:r>
      <w:r w:rsidR="00FB142D" w:rsidRPr="00DC30F4">
        <w:rPr>
          <w:rFonts w:ascii="Arial Unicode MS" w:eastAsia="Arial Unicode MS" w:hAnsi="Arial Unicode MS" w:cs="Arial Unicode MS"/>
        </w:rPr>
        <w:t>l</w:t>
      </w:r>
      <w:r w:rsidR="002F278A" w:rsidRPr="00DC30F4">
        <w:rPr>
          <w:rFonts w:ascii="Arial Unicode MS" w:eastAsia="Arial Unicode MS" w:hAnsi="Arial Unicode MS" w:cs="Arial Unicode MS"/>
        </w:rPr>
        <w:t>egge 31 luglio 1997 n.</w:t>
      </w:r>
      <w:r w:rsidR="00FB142D" w:rsidRPr="00DC30F4">
        <w:rPr>
          <w:rFonts w:ascii="Arial Unicode MS" w:eastAsia="Arial Unicode MS" w:hAnsi="Arial Unicode MS" w:cs="Arial Unicode MS"/>
        </w:rPr>
        <w:t xml:space="preserve"> </w:t>
      </w:r>
      <w:r w:rsidR="002F278A" w:rsidRPr="00DC30F4">
        <w:rPr>
          <w:rFonts w:ascii="Arial Unicode MS" w:eastAsia="Arial Unicode MS" w:hAnsi="Arial Unicode MS" w:cs="Arial Unicode MS"/>
        </w:rPr>
        <w:t>249</w:t>
      </w:r>
      <w:r w:rsidRPr="00DC30F4">
        <w:rPr>
          <w:rFonts w:ascii="Arial Unicode MS" w:eastAsia="Arial Unicode MS" w:hAnsi="Arial Unicode MS" w:cs="Arial Unicode MS"/>
        </w:rPr>
        <w:t>;</w:t>
      </w:r>
    </w:p>
    <w:p w:rsidR="00AD6A16" w:rsidRPr="00DC30F4" w:rsidRDefault="00F45D84" w:rsidP="002E4535">
      <w:pPr>
        <w:numPr>
          <w:ilvl w:val="0"/>
          <w:numId w:val="2"/>
        </w:numPr>
        <w:tabs>
          <w:tab w:val="clear" w:pos="732"/>
          <w:tab w:val="num" w:pos="426"/>
        </w:tabs>
        <w:autoSpaceDE w:val="0"/>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affidino i propri servizi di cronaca sportiva radiofonica e</w:t>
      </w:r>
      <w:r w:rsidR="00FB142D" w:rsidRPr="00DC30F4">
        <w:rPr>
          <w:rFonts w:ascii="Arial Unicode MS" w:eastAsia="Arial Unicode MS" w:hAnsi="Arial Unicode MS" w:cs="Arial Unicode MS"/>
        </w:rPr>
        <w:t>/o</w:t>
      </w:r>
      <w:r w:rsidRPr="00DC30F4">
        <w:rPr>
          <w:rFonts w:ascii="Arial Unicode MS" w:eastAsia="Arial Unicode MS" w:hAnsi="Arial Unicode MS" w:cs="Arial Unicode MS"/>
        </w:rPr>
        <w:t xml:space="preserve"> televisiva a </w:t>
      </w:r>
      <w:r w:rsidR="00FB142D" w:rsidRPr="00DC30F4">
        <w:rPr>
          <w:rFonts w:ascii="Arial Unicode MS" w:eastAsia="Arial Unicode MS" w:hAnsi="Arial Unicode MS" w:cs="Arial Unicode MS"/>
        </w:rPr>
        <w:t xml:space="preserve">soggetti </w:t>
      </w:r>
      <w:r w:rsidRPr="00DC30F4">
        <w:rPr>
          <w:rFonts w:ascii="Arial Unicode MS" w:eastAsia="Arial Unicode MS" w:hAnsi="Arial Unicode MS" w:cs="Arial Unicode MS"/>
        </w:rPr>
        <w:t>iscritt</w:t>
      </w:r>
      <w:r w:rsidR="00FB142D" w:rsidRPr="00DC30F4">
        <w:rPr>
          <w:rFonts w:ascii="Arial Unicode MS" w:eastAsia="Arial Unicode MS" w:hAnsi="Arial Unicode MS" w:cs="Arial Unicode MS"/>
        </w:rPr>
        <w:t>i</w:t>
      </w:r>
      <w:r w:rsidRPr="00DC30F4">
        <w:rPr>
          <w:rFonts w:ascii="Arial Unicode MS" w:eastAsia="Arial Unicode MS" w:hAnsi="Arial Unicode MS" w:cs="Arial Unicode MS"/>
        </w:rPr>
        <w:t xml:space="preserve"> all’Albo dei giornalisti professionisti </w:t>
      </w:r>
      <w:r w:rsidR="0086352C" w:rsidRPr="00DC30F4">
        <w:rPr>
          <w:rFonts w:ascii="Arial Unicode MS" w:eastAsia="Arial Unicode MS" w:hAnsi="Arial Unicode MS" w:cs="Arial Unicode MS"/>
        </w:rPr>
        <w:t>e/</w:t>
      </w:r>
      <w:r w:rsidRPr="00DC30F4">
        <w:rPr>
          <w:rFonts w:ascii="Arial Unicode MS" w:eastAsia="Arial Unicode MS" w:hAnsi="Arial Unicode MS" w:cs="Arial Unicode MS"/>
        </w:rPr>
        <w:t>o pubblicisti nel rispetto della Legge 3</w:t>
      </w:r>
      <w:r w:rsidR="00FB142D" w:rsidRPr="00DC30F4">
        <w:rPr>
          <w:rFonts w:ascii="Arial Unicode MS" w:eastAsia="Arial Unicode MS" w:hAnsi="Arial Unicode MS" w:cs="Arial Unicode MS"/>
        </w:rPr>
        <w:t xml:space="preserve"> febbraio </w:t>
      </w:r>
      <w:r w:rsidRPr="00DC30F4">
        <w:rPr>
          <w:rFonts w:ascii="Arial Unicode MS" w:eastAsia="Arial Unicode MS" w:hAnsi="Arial Unicode MS" w:cs="Arial Unicode MS"/>
        </w:rPr>
        <w:t>1963 n. 69;</w:t>
      </w:r>
    </w:p>
    <w:p w:rsidR="00AD6A16" w:rsidRPr="00DC30F4" w:rsidRDefault="00F45D84" w:rsidP="002E4535">
      <w:pPr>
        <w:numPr>
          <w:ilvl w:val="0"/>
          <w:numId w:val="2"/>
        </w:numPr>
        <w:tabs>
          <w:tab w:val="clear" w:pos="732"/>
          <w:tab w:val="num" w:pos="426"/>
        </w:tabs>
        <w:autoSpaceDE w:val="0"/>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 xml:space="preserve">abbiano stipulato con una primaria compagnia di assicurazioni </w:t>
      </w:r>
      <w:r w:rsidR="00FB142D" w:rsidRPr="00DC30F4">
        <w:rPr>
          <w:rFonts w:ascii="Arial Unicode MS" w:eastAsia="Arial Unicode MS" w:hAnsi="Arial Unicode MS" w:cs="Arial Unicode MS"/>
        </w:rPr>
        <w:t xml:space="preserve">autorizzata ad operare in Italia </w:t>
      </w:r>
      <w:r w:rsidRPr="00DC30F4">
        <w:rPr>
          <w:rFonts w:ascii="Arial Unicode MS" w:eastAsia="Arial Unicode MS" w:hAnsi="Arial Unicode MS" w:cs="Arial Unicode MS"/>
        </w:rPr>
        <w:t>una polizza a copertura di tutti gli eventuali danni a persone e</w:t>
      </w:r>
      <w:r w:rsidR="004E6A58" w:rsidRPr="00DC30F4">
        <w:rPr>
          <w:rFonts w:ascii="Arial Unicode MS" w:eastAsia="Arial Unicode MS" w:hAnsi="Arial Unicode MS" w:cs="Arial Unicode MS"/>
        </w:rPr>
        <w:t>/o</w:t>
      </w:r>
      <w:r w:rsidRPr="00DC30F4">
        <w:rPr>
          <w:rFonts w:ascii="Arial Unicode MS" w:eastAsia="Arial Unicode MS" w:hAnsi="Arial Unicode MS" w:cs="Arial Unicode MS"/>
        </w:rPr>
        <w:t xml:space="preserve"> cose da esse direttamente o indirettamente provocati all’interno degli stadi nello svolgimento delle attività connesse all’esercizio della cronaca radiofonica e televisiva. I massimali assicurativi per la responsabilità civile verso terzi non dovranno essere inferiori a </w:t>
      </w:r>
      <w:r w:rsidR="00C140EB" w:rsidRPr="00DC30F4">
        <w:rPr>
          <w:rFonts w:ascii="Arial Unicode MS" w:eastAsia="Arial Unicode MS" w:hAnsi="Arial Unicode MS" w:cs="Arial Unicode MS"/>
        </w:rPr>
        <w:t>€ 52.000</w:t>
      </w:r>
      <w:r w:rsidR="004E6A58" w:rsidRPr="00DC30F4">
        <w:rPr>
          <w:rFonts w:ascii="Arial Unicode MS" w:eastAsia="Arial Unicode MS" w:hAnsi="Arial Unicode MS" w:cs="Arial Unicode MS"/>
        </w:rPr>
        <w:t xml:space="preserve"> (cinquantaduemila euro) </w:t>
      </w:r>
      <w:r w:rsidRPr="00DC30F4">
        <w:rPr>
          <w:rFonts w:ascii="Arial Unicode MS" w:eastAsia="Arial Unicode MS" w:hAnsi="Arial Unicode MS" w:cs="Arial Unicode MS"/>
        </w:rPr>
        <w:t xml:space="preserve">per </w:t>
      </w:r>
      <w:r w:rsidR="004E6A58" w:rsidRPr="00DC30F4">
        <w:rPr>
          <w:rFonts w:ascii="Arial Unicode MS" w:eastAsia="Arial Unicode MS" w:hAnsi="Arial Unicode MS" w:cs="Arial Unicode MS"/>
        </w:rPr>
        <w:t>ciascun</w:t>
      </w:r>
      <w:r w:rsidRPr="00DC30F4">
        <w:rPr>
          <w:rFonts w:ascii="Arial Unicode MS" w:eastAsia="Arial Unicode MS" w:hAnsi="Arial Unicode MS" w:cs="Arial Unicode MS"/>
        </w:rPr>
        <w:t xml:space="preserve"> sinistro; </w:t>
      </w:r>
    </w:p>
    <w:p w:rsidR="00AD6A16" w:rsidRPr="00DC30F4" w:rsidRDefault="00F45D84" w:rsidP="002E4535">
      <w:pPr>
        <w:numPr>
          <w:ilvl w:val="0"/>
          <w:numId w:val="2"/>
        </w:numPr>
        <w:tabs>
          <w:tab w:val="clear" w:pos="732"/>
          <w:tab w:val="num" w:pos="426"/>
        </w:tabs>
        <w:autoSpaceDE w:val="0"/>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accettino il presente Regolamento e si impegnino a rispettarlo in ogni sua clausola;</w:t>
      </w:r>
    </w:p>
    <w:p w:rsidR="00AD6A16" w:rsidRPr="00DC30F4" w:rsidRDefault="00F45D84" w:rsidP="002E4535">
      <w:pPr>
        <w:numPr>
          <w:ilvl w:val="0"/>
          <w:numId w:val="2"/>
        </w:numPr>
        <w:tabs>
          <w:tab w:val="clear" w:pos="732"/>
          <w:tab w:val="num" w:pos="426"/>
        </w:tabs>
        <w:autoSpaceDE w:val="0"/>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 xml:space="preserve">comunichino al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entro sette giorni, le eventuali variazioni riguardanti i suddetti requisiti.</w:t>
      </w:r>
    </w:p>
    <w:p w:rsidR="00307BEB" w:rsidRPr="00DC30F4" w:rsidRDefault="00307BEB" w:rsidP="002E4535">
      <w:pPr>
        <w:autoSpaceDE w:val="0"/>
        <w:ind w:right="-1"/>
        <w:jc w:val="both"/>
        <w:rPr>
          <w:rFonts w:ascii="Arial Unicode MS" w:eastAsia="Arial Unicode MS" w:hAnsi="Arial Unicode MS" w:cs="Arial Unicode MS"/>
          <w:b/>
          <w:bCs/>
        </w:rPr>
      </w:pPr>
    </w:p>
    <w:p w:rsidR="00AD6A16" w:rsidRPr="00DC30F4" w:rsidRDefault="00F45D84" w:rsidP="00DC30F4">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DC30F4">
        <w:rPr>
          <w:rFonts w:ascii="Arial Unicode MS" w:eastAsia="Arial Unicode MS" w:hAnsi="Arial Unicode MS" w:cs="Arial Unicode MS"/>
          <w:b/>
          <w:bCs/>
        </w:rPr>
        <w:t>ICOLO</w:t>
      </w:r>
      <w:r w:rsidRPr="00DC30F4">
        <w:rPr>
          <w:rFonts w:ascii="Arial Unicode MS" w:eastAsia="Arial Unicode MS" w:hAnsi="Arial Unicode MS" w:cs="Arial Unicode MS"/>
          <w:b/>
          <w:bCs/>
        </w:rPr>
        <w:t xml:space="preserve"> 5</w:t>
      </w:r>
      <w:r w:rsidR="00DC30F4">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MODALITÀ PER IL RILASCIO DELL'AUTORIZZAZIONE</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Per ottenere l’autorizzazione </w:t>
      </w:r>
      <w:r w:rsidR="004E6A58" w:rsidRPr="00DC30F4">
        <w:rPr>
          <w:rFonts w:ascii="Arial Unicode MS" w:eastAsia="Arial Unicode MS" w:hAnsi="Arial Unicode MS" w:cs="Arial Unicode MS"/>
        </w:rPr>
        <w:t xml:space="preserve">all'esercizio della cronaca radiofonica e/o televisiva, </w:t>
      </w:r>
      <w:r w:rsidRPr="00DC30F4">
        <w:rPr>
          <w:rFonts w:ascii="Arial Unicode MS" w:eastAsia="Arial Unicode MS" w:hAnsi="Arial Unicode MS" w:cs="Arial Unicode MS"/>
        </w:rPr>
        <w:t xml:space="preserve">le emittenti debbono far pervenire domanda scritta al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redatta in conformità al modello allegato sub </w:t>
      </w:r>
      <w:r w:rsidR="00307BEB" w:rsidRPr="00DC30F4">
        <w:rPr>
          <w:rFonts w:ascii="Arial Unicode MS" w:eastAsia="Arial Unicode MS" w:hAnsi="Arial Unicode MS" w:cs="Arial Unicode MS"/>
        </w:rPr>
        <w:t>1</w:t>
      </w:r>
      <w:r w:rsidRPr="00DC30F4">
        <w:rPr>
          <w:rFonts w:ascii="Arial Unicode MS" w:eastAsia="Arial Unicode MS" w:hAnsi="Arial Unicode MS" w:cs="Arial Unicode MS"/>
        </w:rPr>
        <w:t xml:space="preserve"> al presente Regolamento.</w:t>
      </w:r>
    </w:p>
    <w:p w:rsidR="00583A53" w:rsidRPr="00DC30F4" w:rsidRDefault="00F45D84" w:rsidP="002E4535">
      <w:pPr>
        <w:autoSpaceDE w:val="0"/>
        <w:rPr>
          <w:rFonts w:ascii="Arial Unicode MS" w:eastAsia="Arial Unicode MS" w:hAnsi="Arial Unicode MS" w:cs="Arial Unicode MS"/>
          <w:szCs w:val="22"/>
        </w:rPr>
      </w:pPr>
      <w:r w:rsidRPr="00DC30F4">
        <w:rPr>
          <w:rFonts w:ascii="Arial Unicode MS" w:eastAsia="Arial Unicode MS" w:hAnsi="Arial Unicode MS" w:cs="Arial Unicode MS"/>
        </w:rPr>
        <w:t>Alla domanda d</w:t>
      </w:r>
      <w:r w:rsidR="004177B0" w:rsidRPr="00DC30F4">
        <w:rPr>
          <w:rFonts w:ascii="Arial Unicode MS" w:eastAsia="Arial Unicode MS" w:hAnsi="Arial Unicode MS" w:cs="Arial Unicode MS"/>
        </w:rPr>
        <w:t>ovranno</w:t>
      </w:r>
      <w:r w:rsidRPr="00DC30F4">
        <w:rPr>
          <w:rFonts w:ascii="Arial Unicode MS" w:eastAsia="Arial Unicode MS" w:hAnsi="Arial Unicode MS" w:cs="Arial Unicode MS"/>
        </w:rPr>
        <w:t xml:space="preserve"> essere allegati i seguenti documenti</w:t>
      </w:r>
      <w:r w:rsidR="00583A53" w:rsidRPr="00DC30F4">
        <w:rPr>
          <w:rFonts w:ascii="Arial Unicode MS" w:eastAsia="Arial Unicode MS" w:hAnsi="Arial Unicode MS" w:cs="Arial Unicode MS"/>
          <w:szCs w:val="22"/>
        </w:rPr>
        <w:t>:</w:t>
      </w:r>
    </w:p>
    <w:p w:rsidR="00FD6B29" w:rsidRPr="00DC30F4" w:rsidRDefault="00C140EB" w:rsidP="002E4535">
      <w:pPr>
        <w:numPr>
          <w:ilvl w:val="0"/>
          <w:numId w:val="4"/>
        </w:numPr>
        <w:tabs>
          <w:tab w:val="clear" w:pos="852"/>
          <w:tab w:val="num" w:pos="426"/>
        </w:tabs>
        <w:autoSpaceDE w:val="0"/>
        <w:ind w:left="440" w:right="-1" w:hanging="440"/>
        <w:jc w:val="both"/>
        <w:rPr>
          <w:rFonts w:ascii="Arial Unicode MS" w:eastAsia="Arial Unicode MS" w:hAnsi="Arial Unicode MS" w:cs="Arial Unicode MS"/>
        </w:rPr>
      </w:pPr>
      <w:r w:rsidRPr="00DC30F4">
        <w:rPr>
          <w:rFonts w:ascii="Arial Unicode MS" w:eastAsia="Arial Unicode MS" w:hAnsi="Arial Unicode MS" w:cs="Arial Unicode MS"/>
          <w:szCs w:val="22"/>
        </w:rPr>
        <w:lastRenderedPageBreak/>
        <w:t xml:space="preserve">documento di identità del </w:t>
      </w:r>
      <w:r w:rsidR="004E6A58" w:rsidRPr="00DC30F4">
        <w:rPr>
          <w:rFonts w:ascii="Arial Unicode MS" w:eastAsia="Arial Unicode MS" w:hAnsi="Arial Unicode MS" w:cs="Arial Unicode MS"/>
          <w:szCs w:val="22"/>
        </w:rPr>
        <w:t>l</w:t>
      </w:r>
      <w:r w:rsidRPr="00DC30F4">
        <w:rPr>
          <w:rFonts w:ascii="Arial Unicode MS" w:eastAsia="Arial Unicode MS" w:hAnsi="Arial Unicode MS" w:cs="Arial Unicode MS"/>
          <w:szCs w:val="22"/>
        </w:rPr>
        <w:t xml:space="preserve">egale </w:t>
      </w:r>
      <w:r w:rsidR="004E6A58" w:rsidRPr="00DC30F4">
        <w:rPr>
          <w:rFonts w:ascii="Arial Unicode MS" w:eastAsia="Arial Unicode MS" w:hAnsi="Arial Unicode MS" w:cs="Arial Unicode MS"/>
          <w:szCs w:val="22"/>
        </w:rPr>
        <w:t>r</w:t>
      </w:r>
      <w:r w:rsidRPr="00DC30F4">
        <w:rPr>
          <w:rFonts w:ascii="Arial Unicode MS" w:eastAsia="Arial Unicode MS" w:hAnsi="Arial Unicode MS" w:cs="Arial Unicode MS"/>
          <w:szCs w:val="22"/>
        </w:rPr>
        <w:t>appresentante</w:t>
      </w:r>
      <w:r w:rsidR="004E6A58" w:rsidRPr="00DC30F4">
        <w:rPr>
          <w:rFonts w:ascii="Arial Unicode MS" w:eastAsia="Arial Unicode MS" w:hAnsi="Arial Unicode MS" w:cs="Arial Unicode MS"/>
          <w:szCs w:val="22"/>
        </w:rPr>
        <w:t xml:space="preserve"> dell’emittente</w:t>
      </w:r>
      <w:r w:rsidR="00AF0888" w:rsidRPr="00DC30F4">
        <w:rPr>
          <w:rFonts w:ascii="Arial Unicode MS" w:eastAsia="Arial Unicode MS" w:hAnsi="Arial Unicode MS" w:cs="Arial Unicode MS"/>
          <w:szCs w:val="22"/>
        </w:rPr>
        <w:t>;</w:t>
      </w:r>
    </w:p>
    <w:p w:rsidR="00AD6A16" w:rsidRPr="00DC30F4" w:rsidRDefault="00F45D84" w:rsidP="002E4535">
      <w:pPr>
        <w:numPr>
          <w:ilvl w:val="0"/>
          <w:numId w:val="4"/>
        </w:numPr>
        <w:tabs>
          <w:tab w:val="clear" w:pos="852"/>
          <w:tab w:val="num" w:pos="426"/>
        </w:tabs>
        <w:autoSpaceDE w:val="0"/>
        <w:ind w:left="440" w:right="-1" w:hanging="440"/>
        <w:jc w:val="both"/>
        <w:rPr>
          <w:rFonts w:ascii="Arial Unicode MS" w:eastAsia="Arial Unicode MS" w:hAnsi="Arial Unicode MS" w:cs="Arial Unicode MS"/>
        </w:rPr>
      </w:pPr>
      <w:r w:rsidRPr="00DC30F4">
        <w:rPr>
          <w:rFonts w:ascii="Arial Unicode MS" w:eastAsia="Arial Unicode MS" w:hAnsi="Arial Unicode MS" w:cs="Arial Unicode MS"/>
        </w:rPr>
        <w:t>titolo legittimante l’esercizio degli impianti di radiodiffusione sonora e</w:t>
      </w:r>
      <w:r w:rsidR="004E6A58" w:rsidRPr="00DC30F4">
        <w:rPr>
          <w:rFonts w:ascii="Arial Unicode MS" w:eastAsia="Arial Unicode MS" w:hAnsi="Arial Unicode MS" w:cs="Arial Unicode MS"/>
        </w:rPr>
        <w:t>/o</w:t>
      </w:r>
      <w:r w:rsidRPr="00DC30F4">
        <w:rPr>
          <w:rFonts w:ascii="Arial Unicode MS" w:eastAsia="Arial Unicode MS" w:hAnsi="Arial Unicode MS" w:cs="Arial Unicode MS"/>
        </w:rPr>
        <w:t xml:space="preserve"> televisiva, in regola con le disposizioni vigenti</w:t>
      </w:r>
      <w:r w:rsidR="00AF0888" w:rsidRPr="00DC30F4">
        <w:rPr>
          <w:rFonts w:ascii="Arial Unicode MS" w:eastAsia="Arial Unicode MS" w:hAnsi="Arial Unicode MS" w:cs="Arial Unicode MS"/>
        </w:rPr>
        <w:t>;</w:t>
      </w:r>
    </w:p>
    <w:p w:rsidR="00AD6A16" w:rsidRPr="00DC30F4" w:rsidRDefault="00F45D84" w:rsidP="002E4535">
      <w:pPr>
        <w:numPr>
          <w:ilvl w:val="0"/>
          <w:numId w:val="4"/>
        </w:numPr>
        <w:tabs>
          <w:tab w:val="clear" w:pos="852"/>
          <w:tab w:val="num" w:pos="426"/>
        </w:tabs>
        <w:autoSpaceDE w:val="0"/>
        <w:ind w:left="440" w:right="-1" w:hanging="440"/>
        <w:jc w:val="both"/>
        <w:rPr>
          <w:rFonts w:ascii="Arial Unicode MS" w:eastAsia="Arial Unicode MS" w:hAnsi="Arial Unicode MS" w:cs="Arial Unicode MS"/>
        </w:rPr>
      </w:pPr>
      <w:r w:rsidRPr="00DC30F4">
        <w:rPr>
          <w:rFonts w:ascii="Arial Unicode MS" w:eastAsia="Arial Unicode MS" w:hAnsi="Arial Unicode MS" w:cs="Arial Unicode MS"/>
        </w:rPr>
        <w:t xml:space="preserve">certificato di iscrizione presso la Cancelleria del Tribunale nella cui circoscrizione la pubblicazione deve effettuarsi, ai sensi dell’art. 5 della </w:t>
      </w:r>
      <w:r w:rsidR="004E6A58" w:rsidRPr="00DC30F4">
        <w:rPr>
          <w:rFonts w:ascii="Arial Unicode MS" w:eastAsia="Arial Unicode MS" w:hAnsi="Arial Unicode MS" w:cs="Arial Unicode MS"/>
        </w:rPr>
        <w:t>l</w:t>
      </w:r>
      <w:r w:rsidRPr="00DC30F4">
        <w:rPr>
          <w:rFonts w:ascii="Arial Unicode MS" w:eastAsia="Arial Unicode MS" w:hAnsi="Arial Unicode MS" w:cs="Arial Unicode MS"/>
        </w:rPr>
        <w:t xml:space="preserve">egge </w:t>
      </w:r>
      <w:r w:rsidR="004E6A58" w:rsidRPr="00DC30F4">
        <w:rPr>
          <w:rFonts w:ascii="Arial Unicode MS" w:eastAsia="Arial Unicode MS" w:hAnsi="Arial Unicode MS" w:cs="Arial Unicode MS"/>
        </w:rPr>
        <w:t xml:space="preserve">8 febbraio 1948 </w:t>
      </w:r>
      <w:r w:rsidRPr="00DC30F4">
        <w:rPr>
          <w:rFonts w:ascii="Arial Unicode MS" w:eastAsia="Arial Unicode MS" w:hAnsi="Arial Unicode MS" w:cs="Arial Unicode MS"/>
        </w:rPr>
        <w:t>n. 47</w:t>
      </w:r>
      <w:r w:rsidR="00B30E7A" w:rsidRPr="00DC30F4">
        <w:rPr>
          <w:rFonts w:ascii="Arial Unicode MS" w:eastAsia="Arial Unicode MS" w:hAnsi="Arial Unicode MS" w:cs="Arial Unicode MS"/>
        </w:rPr>
        <w:t xml:space="preserve"> e/o al Registro degli Operatori di Comunicazione, di cui alla </w:t>
      </w:r>
      <w:r w:rsidR="004E6A58" w:rsidRPr="00DC30F4">
        <w:rPr>
          <w:rFonts w:ascii="Arial Unicode MS" w:eastAsia="Arial Unicode MS" w:hAnsi="Arial Unicode MS" w:cs="Arial Unicode MS"/>
        </w:rPr>
        <w:t>l</w:t>
      </w:r>
      <w:r w:rsidR="00B30E7A" w:rsidRPr="00DC30F4">
        <w:rPr>
          <w:rFonts w:ascii="Arial Unicode MS" w:eastAsia="Arial Unicode MS" w:hAnsi="Arial Unicode MS" w:cs="Arial Unicode MS"/>
        </w:rPr>
        <w:t>egge 31 luglio 1997 n.</w:t>
      </w:r>
      <w:r w:rsidR="004E6A58" w:rsidRPr="00DC30F4">
        <w:rPr>
          <w:rFonts w:ascii="Arial Unicode MS" w:eastAsia="Arial Unicode MS" w:hAnsi="Arial Unicode MS" w:cs="Arial Unicode MS"/>
        </w:rPr>
        <w:t xml:space="preserve"> </w:t>
      </w:r>
      <w:r w:rsidR="00B30E7A" w:rsidRPr="00DC30F4">
        <w:rPr>
          <w:rFonts w:ascii="Arial Unicode MS" w:eastAsia="Arial Unicode MS" w:hAnsi="Arial Unicode MS" w:cs="Arial Unicode MS"/>
        </w:rPr>
        <w:t>249</w:t>
      </w:r>
      <w:r w:rsidRPr="00DC30F4">
        <w:rPr>
          <w:rFonts w:ascii="Arial Unicode MS" w:eastAsia="Arial Unicode MS" w:hAnsi="Arial Unicode MS" w:cs="Arial Unicode MS"/>
        </w:rPr>
        <w:t>;</w:t>
      </w:r>
    </w:p>
    <w:p w:rsidR="00AD6A16" w:rsidRPr="00DC30F4" w:rsidRDefault="00F45D84" w:rsidP="002E4535">
      <w:pPr>
        <w:numPr>
          <w:ilvl w:val="0"/>
          <w:numId w:val="4"/>
        </w:numPr>
        <w:tabs>
          <w:tab w:val="clear" w:pos="852"/>
          <w:tab w:val="num" w:pos="426"/>
        </w:tabs>
        <w:autoSpaceDE w:val="0"/>
        <w:ind w:left="440" w:right="-1" w:hanging="440"/>
        <w:jc w:val="both"/>
        <w:rPr>
          <w:rFonts w:ascii="Arial Unicode MS" w:eastAsia="Arial Unicode MS" w:hAnsi="Arial Unicode MS" w:cs="Arial Unicode MS"/>
        </w:rPr>
      </w:pPr>
      <w:r w:rsidRPr="00DC30F4">
        <w:rPr>
          <w:rFonts w:ascii="Arial Unicode MS" w:eastAsia="Arial Unicode MS" w:hAnsi="Arial Unicode MS" w:cs="Arial Unicode MS"/>
        </w:rPr>
        <w:t xml:space="preserve">elenco dei </w:t>
      </w:r>
      <w:r w:rsidR="004E6A58" w:rsidRPr="00DC30F4">
        <w:rPr>
          <w:rFonts w:ascii="Arial Unicode MS" w:eastAsia="Arial Unicode MS" w:hAnsi="Arial Unicode MS" w:cs="Arial Unicode MS"/>
        </w:rPr>
        <w:t xml:space="preserve">giornalisti </w:t>
      </w:r>
      <w:r w:rsidRPr="00DC30F4">
        <w:rPr>
          <w:rFonts w:ascii="Arial Unicode MS" w:eastAsia="Arial Unicode MS" w:hAnsi="Arial Unicode MS" w:cs="Arial Unicode MS"/>
        </w:rPr>
        <w:t xml:space="preserve">designati dall’emittente per l’effettuazione dei servizi, corredato dalle loro generalità complete e dai documenti comprovanti l’iscrizione al relativo </w:t>
      </w:r>
      <w:r w:rsidR="004E6A58" w:rsidRPr="00DC30F4">
        <w:rPr>
          <w:rFonts w:ascii="Arial Unicode MS" w:eastAsia="Arial Unicode MS" w:hAnsi="Arial Unicode MS" w:cs="Arial Unicode MS"/>
        </w:rPr>
        <w:t>a</w:t>
      </w:r>
      <w:r w:rsidRPr="00DC30F4">
        <w:rPr>
          <w:rFonts w:ascii="Arial Unicode MS" w:eastAsia="Arial Unicode MS" w:hAnsi="Arial Unicode MS" w:cs="Arial Unicode MS"/>
        </w:rPr>
        <w:t>lbo</w:t>
      </w:r>
      <w:r w:rsidR="004E6A58" w:rsidRPr="00DC30F4">
        <w:rPr>
          <w:rFonts w:ascii="Arial Unicode MS" w:eastAsia="Arial Unicode MS" w:hAnsi="Arial Unicode MS" w:cs="Arial Unicode MS"/>
        </w:rPr>
        <w:t xml:space="preserve"> professionale</w:t>
      </w:r>
      <w:r w:rsidRPr="00DC30F4">
        <w:rPr>
          <w:rFonts w:ascii="Arial Unicode MS" w:eastAsia="Arial Unicode MS" w:hAnsi="Arial Unicode MS" w:cs="Arial Unicode MS"/>
        </w:rPr>
        <w:t>;</w:t>
      </w:r>
    </w:p>
    <w:p w:rsidR="00AD6A16" w:rsidRPr="00DC30F4" w:rsidRDefault="00F45D84" w:rsidP="002E4535">
      <w:pPr>
        <w:numPr>
          <w:ilvl w:val="0"/>
          <w:numId w:val="4"/>
        </w:numPr>
        <w:tabs>
          <w:tab w:val="clear" w:pos="852"/>
          <w:tab w:val="num" w:pos="426"/>
        </w:tabs>
        <w:autoSpaceDE w:val="0"/>
        <w:ind w:left="440" w:right="-1" w:hanging="440"/>
        <w:jc w:val="both"/>
        <w:rPr>
          <w:rFonts w:ascii="Arial Unicode MS" w:eastAsia="Arial Unicode MS" w:hAnsi="Arial Unicode MS" w:cs="Arial Unicode MS"/>
        </w:rPr>
      </w:pPr>
      <w:r w:rsidRPr="00DC30F4">
        <w:rPr>
          <w:rFonts w:ascii="Arial Unicode MS" w:eastAsia="Arial Unicode MS" w:hAnsi="Arial Unicode MS" w:cs="Arial Unicode MS"/>
        </w:rPr>
        <w:t xml:space="preserve">polizza assicurativa di cui alla </w:t>
      </w:r>
      <w:proofErr w:type="spellStart"/>
      <w:r w:rsidRPr="00DC30F4">
        <w:rPr>
          <w:rFonts w:ascii="Arial Unicode MS" w:eastAsia="Arial Unicode MS" w:hAnsi="Arial Unicode MS" w:cs="Arial Unicode MS"/>
        </w:rPr>
        <w:t>lett</w:t>
      </w:r>
      <w:proofErr w:type="spellEnd"/>
      <w:r w:rsidRPr="00DC30F4">
        <w:rPr>
          <w:rFonts w:ascii="Arial Unicode MS" w:eastAsia="Arial Unicode MS" w:hAnsi="Arial Unicode MS" w:cs="Arial Unicode MS"/>
        </w:rPr>
        <w:t>. d) del precedente art. 4;</w:t>
      </w:r>
    </w:p>
    <w:p w:rsidR="00AF0888" w:rsidRPr="00DC30F4" w:rsidRDefault="00AF0888" w:rsidP="002E4535">
      <w:pPr>
        <w:numPr>
          <w:ilvl w:val="0"/>
          <w:numId w:val="4"/>
        </w:numPr>
        <w:tabs>
          <w:tab w:val="clear" w:pos="852"/>
          <w:tab w:val="num" w:pos="426"/>
        </w:tabs>
        <w:autoSpaceDE w:val="0"/>
        <w:ind w:left="442" w:hanging="442"/>
        <w:jc w:val="both"/>
        <w:rPr>
          <w:rFonts w:ascii="Arial Unicode MS" w:eastAsia="Arial Unicode MS" w:hAnsi="Arial Unicode MS" w:cs="Arial Unicode MS"/>
        </w:rPr>
      </w:pPr>
      <w:r w:rsidRPr="00DC30F4">
        <w:rPr>
          <w:rFonts w:ascii="Arial Unicode MS" w:eastAsia="Arial Unicode MS" w:hAnsi="Arial Unicode MS" w:cs="Arial Unicode MS"/>
        </w:rPr>
        <w:t>documentazione comprovante il potere di legale rappresentanza del sottoscrittore (visura societaria)</w:t>
      </w:r>
      <w:r w:rsidR="00184C57" w:rsidRPr="00DC30F4">
        <w:rPr>
          <w:rFonts w:ascii="Arial Unicode MS" w:eastAsia="Arial Unicode MS" w:hAnsi="Arial Unicode MS" w:cs="Arial Unicode MS"/>
        </w:rPr>
        <w:t>.</w:t>
      </w:r>
    </w:p>
    <w:p w:rsidR="00622A65" w:rsidRPr="00DC30F4" w:rsidRDefault="00622A65" w:rsidP="00DC30F4">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Ogni variazione dei dati di cui ai precedenti punti da 1 a 6 dovrà essere comunicata al Dipartimento Interregionale entro 7 (sette) giorni.</w:t>
      </w:r>
    </w:p>
    <w:p w:rsidR="00AD6A16" w:rsidRPr="00DC30F4" w:rsidRDefault="00F45D84" w:rsidP="002E4535">
      <w:p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Il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esamina le domande pervenute e la relativa documentazione e, ove ne accerti la regolarità</w:t>
      </w:r>
      <w:r w:rsidR="00622A65" w:rsidRPr="00DC30F4">
        <w:rPr>
          <w:rFonts w:ascii="Arial Unicode MS" w:eastAsia="Arial Unicode MS" w:hAnsi="Arial Unicode MS" w:cs="Arial Unicode MS"/>
        </w:rPr>
        <w:t xml:space="preserve"> e la completezza</w:t>
      </w:r>
      <w:r w:rsidRPr="00DC30F4">
        <w:rPr>
          <w:rFonts w:ascii="Arial Unicode MS" w:eastAsia="Arial Unicode MS" w:hAnsi="Arial Unicode MS" w:cs="Arial Unicode MS"/>
        </w:rPr>
        <w:t>, concede</w:t>
      </w:r>
      <w:r w:rsidR="008F5840" w:rsidRPr="00DC30F4">
        <w:rPr>
          <w:rFonts w:ascii="Arial Unicode MS" w:eastAsia="Arial Unicode MS" w:hAnsi="Arial Unicode MS" w:cs="Arial Unicode MS"/>
        </w:rPr>
        <w:t xml:space="preserve"> all’emittente l’autorizzazione</w:t>
      </w:r>
      <w:r w:rsidRPr="00DC30F4">
        <w:rPr>
          <w:rFonts w:ascii="Arial Unicode MS" w:eastAsia="Arial Unicode MS" w:hAnsi="Arial Unicode MS" w:cs="Arial Unicode MS"/>
        </w:rPr>
        <w:t>.</w:t>
      </w:r>
      <w:r w:rsidR="00622A65" w:rsidRPr="00DC30F4">
        <w:rPr>
          <w:rFonts w:ascii="Arial Unicode MS" w:eastAsia="Arial Unicode MS" w:hAnsi="Arial Unicode MS" w:cs="Arial Unicode MS"/>
        </w:rPr>
        <w:t xml:space="preserve"> In caso contrario, invita </w:t>
      </w:r>
      <w:r w:rsidRPr="00DC30F4">
        <w:rPr>
          <w:rFonts w:ascii="Arial Unicode MS" w:eastAsia="Arial Unicode MS" w:hAnsi="Arial Unicode MS" w:cs="Arial Unicode MS"/>
        </w:rPr>
        <w:t xml:space="preserve">l’emittente a regolarizzare </w:t>
      </w:r>
      <w:r w:rsidR="00622A65" w:rsidRPr="00DC30F4">
        <w:rPr>
          <w:rFonts w:ascii="Arial Unicode MS" w:eastAsia="Arial Unicode MS" w:hAnsi="Arial Unicode MS" w:cs="Arial Unicode MS"/>
        </w:rPr>
        <w:t xml:space="preserve">o completare </w:t>
      </w:r>
      <w:r w:rsidRPr="00DC30F4">
        <w:rPr>
          <w:rFonts w:ascii="Arial Unicode MS" w:eastAsia="Arial Unicode MS" w:hAnsi="Arial Unicode MS" w:cs="Arial Unicode MS"/>
        </w:rPr>
        <w:t>la domanda e</w:t>
      </w:r>
      <w:r w:rsidR="00622A65" w:rsidRPr="00DC30F4">
        <w:rPr>
          <w:rFonts w:ascii="Arial Unicode MS" w:eastAsia="Arial Unicode MS" w:hAnsi="Arial Unicode MS" w:cs="Arial Unicode MS"/>
        </w:rPr>
        <w:t>/o</w:t>
      </w:r>
      <w:r w:rsidRPr="00DC30F4">
        <w:rPr>
          <w:rFonts w:ascii="Arial Unicode MS" w:eastAsia="Arial Unicode MS" w:hAnsi="Arial Unicode MS" w:cs="Arial Unicode MS"/>
        </w:rPr>
        <w:t xml:space="preserve"> la documentazione </w:t>
      </w:r>
      <w:r w:rsidR="00622A65" w:rsidRPr="00DC30F4">
        <w:rPr>
          <w:rFonts w:ascii="Arial Unicode MS" w:eastAsia="Arial Unicode MS" w:hAnsi="Arial Unicode MS" w:cs="Arial Unicode MS"/>
        </w:rPr>
        <w:t>allegata</w:t>
      </w:r>
      <w:r w:rsidRPr="00DC30F4">
        <w:rPr>
          <w:rFonts w:ascii="Arial Unicode MS" w:eastAsia="Arial Unicode MS" w:hAnsi="Arial Unicode MS" w:cs="Arial Unicode MS"/>
        </w:rPr>
        <w:t>.</w:t>
      </w:r>
    </w:p>
    <w:p w:rsidR="00490ADA" w:rsidRPr="00DC30F4" w:rsidRDefault="00490ADA" w:rsidP="002E4535">
      <w:p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Il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può accogliere un numero limitato di domande con specifico riferimento ai posti ed allo spazio a disposizione nei singoli stadi, </w:t>
      </w:r>
      <w:r w:rsidR="00622A65" w:rsidRPr="00DC30F4">
        <w:rPr>
          <w:rFonts w:ascii="Arial Unicode MS" w:eastAsia="Arial Unicode MS" w:hAnsi="Arial Unicode MS" w:cs="Arial Unicode MS"/>
        </w:rPr>
        <w:t xml:space="preserve">in modo tale da rispettare </w:t>
      </w:r>
      <w:r w:rsidRPr="00DC30F4">
        <w:rPr>
          <w:rFonts w:ascii="Arial Unicode MS" w:eastAsia="Arial Unicode MS" w:hAnsi="Arial Unicode MS" w:cs="Arial Unicode MS"/>
        </w:rPr>
        <w:t xml:space="preserve">le </w:t>
      </w:r>
      <w:r w:rsidR="00622A65" w:rsidRPr="00DC30F4">
        <w:rPr>
          <w:rFonts w:ascii="Arial Unicode MS" w:eastAsia="Arial Unicode MS" w:hAnsi="Arial Unicode MS" w:cs="Arial Unicode MS"/>
        </w:rPr>
        <w:t xml:space="preserve">superiori </w:t>
      </w:r>
      <w:r w:rsidRPr="00DC30F4">
        <w:rPr>
          <w:rFonts w:ascii="Arial Unicode MS" w:eastAsia="Arial Unicode MS" w:hAnsi="Arial Unicode MS" w:cs="Arial Unicode MS"/>
        </w:rPr>
        <w:t>esigenze di ordine pubblico.</w:t>
      </w:r>
    </w:p>
    <w:p w:rsidR="00AD6A16" w:rsidRPr="00DC30F4" w:rsidRDefault="00AD6A16" w:rsidP="002E4535">
      <w:pPr>
        <w:autoSpaceDE w:val="0"/>
        <w:ind w:right="-1"/>
        <w:jc w:val="both"/>
        <w:rPr>
          <w:rFonts w:ascii="Arial Unicode MS" w:eastAsia="Arial Unicode MS" w:hAnsi="Arial Unicode MS" w:cs="Arial Unicode MS"/>
          <w:b/>
          <w:bCs/>
        </w:rPr>
      </w:pPr>
    </w:p>
    <w:p w:rsidR="00AD6A16" w:rsidRPr="00DC30F4" w:rsidRDefault="00F45D84" w:rsidP="00DC30F4">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DC30F4">
        <w:rPr>
          <w:rFonts w:ascii="Arial Unicode MS" w:eastAsia="Arial Unicode MS" w:hAnsi="Arial Unicode MS" w:cs="Arial Unicode MS"/>
          <w:b/>
          <w:bCs/>
        </w:rPr>
        <w:t>ICOLO</w:t>
      </w:r>
      <w:r w:rsidRPr="00DC30F4">
        <w:rPr>
          <w:rFonts w:ascii="Arial Unicode MS" w:eastAsia="Arial Unicode MS" w:hAnsi="Arial Unicode MS" w:cs="Arial Unicode MS"/>
          <w:b/>
          <w:bCs/>
        </w:rPr>
        <w:t xml:space="preserve"> 6</w:t>
      </w:r>
      <w:r w:rsidR="00DC30F4">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VALIDITÀ ED EFFICACIA DELL’AUTORIZZAZIONE</w:t>
      </w:r>
    </w:p>
    <w:p w:rsidR="00AD6A16" w:rsidRPr="00DC30F4" w:rsidRDefault="00F45D84" w:rsidP="002E4535">
      <w:pPr>
        <w:pStyle w:val="Corpodeltesto"/>
        <w:shd w:val="clear" w:color="auto" w:fill="FFFFFF"/>
        <w:ind w:right="-1"/>
        <w:rPr>
          <w:rFonts w:ascii="Arial Unicode MS" w:eastAsia="Arial Unicode MS" w:hAnsi="Arial Unicode MS" w:cs="Arial Unicode MS"/>
          <w:sz w:val="20"/>
        </w:rPr>
      </w:pPr>
      <w:r w:rsidRPr="00DC30F4">
        <w:rPr>
          <w:rFonts w:ascii="Arial Unicode MS" w:eastAsia="Arial Unicode MS" w:hAnsi="Arial Unicode MS" w:cs="Arial Unicode MS"/>
          <w:sz w:val="20"/>
        </w:rPr>
        <w:t>L'autorizzazione alla cronaca radiofonica e televisiva ha validità ed efficacia limitata</w:t>
      </w:r>
      <w:r w:rsidR="00CD0EFB" w:rsidRPr="00DC30F4">
        <w:rPr>
          <w:rFonts w:ascii="Arial Unicode MS" w:eastAsia="Arial Unicode MS" w:hAnsi="Arial Unicode MS" w:cs="Arial Unicode MS"/>
          <w:sz w:val="20"/>
        </w:rPr>
        <w:t>mente</w:t>
      </w:r>
      <w:r w:rsidRPr="00DC30F4">
        <w:rPr>
          <w:rFonts w:ascii="Arial Unicode MS" w:eastAsia="Arial Unicode MS" w:hAnsi="Arial Unicode MS" w:cs="Arial Unicode MS"/>
          <w:sz w:val="20"/>
        </w:rPr>
        <w:t xml:space="preserve"> alla stagione calcistica </w:t>
      </w:r>
      <w:r w:rsidR="00CD0EFB" w:rsidRPr="00DC30F4">
        <w:rPr>
          <w:rFonts w:ascii="Arial Unicode MS" w:eastAsia="Arial Unicode MS" w:hAnsi="Arial Unicode MS" w:cs="Arial Unicode MS"/>
          <w:sz w:val="20"/>
        </w:rPr>
        <w:t>2015/2016</w:t>
      </w:r>
      <w:r w:rsidRPr="00DC30F4">
        <w:rPr>
          <w:rFonts w:ascii="Arial Unicode MS" w:eastAsia="Arial Unicode MS" w:hAnsi="Arial Unicode MS" w:cs="Arial Unicode MS"/>
          <w:sz w:val="20"/>
        </w:rPr>
        <w:t xml:space="preserve"> e, </w:t>
      </w:r>
      <w:r w:rsidR="00CD0EFB" w:rsidRPr="00DC30F4">
        <w:rPr>
          <w:rFonts w:ascii="Arial Unicode MS" w:eastAsia="Arial Unicode MS" w:hAnsi="Arial Unicode MS" w:cs="Arial Unicode MS"/>
          <w:sz w:val="20"/>
        </w:rPr>
        <w:t>pertanto</w:t>
      </w:r>
      <w:r w:rsidRPr="00DC30F4">
        <w:rPr>
          <w:rFonts w:ascii="Arial Unicode MS" w:eastAsia="Arial Unicode MS" w:hAnsi="Arial Unicode MS" w:cs="Arial Unicode MS"/>
          <w:sz w:val="20"/>
        </w:rPr>
        <w:t>, scade automatica</w:t>
      </w:r>
      <w:r w:rsidR="00057F45" w:rsidRPr="00DC30F4">
        <w:rPr>
          <w:rFonts w:ascii="Arial Unicode MS" w:eastAsia="Arial Unicode MS" w:hAnsi="Arial Unicode MS" w:cs="Arial Unicode MS"/>
          <w:sz w:val="20"/>
        </w:rPr>
        <w:t xml:space="preserve">mente il 30 giugno </w:t>
      </w:r>
      <w:r w:rsidR="00CD0EFB" w:rsidRPr="00DC30F4">
        <w:rPr>
          <w:rFonts w:ascii="Arial Unicode MS" w:eastAsia="Arial Unicode MS" w:hAnsi="Arial Unicode MS" w:cs="Arial Unicode MS"/>
          <w:sz w:val="20"/>
        </w:rPr>
        <w:t>2016</w:t>
      </w:r>
      <w:r w:rsidR="00057F45" w:rsidRPr="00DC30F4">
        <w:rPr>
          <w:rFonts w:ascii="Arial Unicode MS" w:eastAsia="Arial Unicode MS" w:hAnsi="Arial Unicode MS" w:cs="Arial Unicode MS"/>
          <w:sz w:val="20"/>
        </w:rPr>
        <w:t>.</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L’autorizzazione non è cedibile a terzi e decade automaticamente qualora nel corso della stagione per la quale è rilasciata l’emittente cessi o sospenda, per qualsiasi motivo, la sua attività.</w:t>
      </w:r>
    </w:p>
    <w:p w:rsidR="00AD6A16" w:rsidRPr="00DC30F4" w:rsidRDefault="00F45D84" w:rsidP="002E4535">
      <w:pPr>
        <w:autoSpaceDE w:val="0"/>
        <w:ind w:right="-1"/>
        <w:jc w:val="both"/>
        <w:rPr>
          <w:rFonts w:ascii="Arial Unicode MS" w:eastAsia="Arial Unicode MS" w:hAnsi="Arial Unicode MS" w:cs="Arial Unicode MS"/>
          <w:b/>
          <w:bCs/>
        </w:rPr>
      </w:pPr>
      <w:r w:rsidRPr="00DC30F4">
        <w:rPr>
          <w:rFonts w:ascii="Arial Unicode MS" w:eastAsia="Arial Unicode MS" w:hAnsi="Arial Unicode MS" w:cs="Arial Unicode MS"/>
        </w:rPr>
        <w:t xml:space="preserve">Nel rispetto delle vigenti normative sulla sicurezza degli impianti, l’autorizzazione concessa dal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non costituisce di per sé titolo di accesso agli stadi, che deve essere rilasciato mediante specifico accredito dalle singole società ospitanti, compatibilmente con gli spazi disponibili negli stadi.</w:t>
      </w:r>
    </w:p>
    <w:p w:rsidR="00D94E52" w:rsidRPr="00DC30F4" w:rsidRDefault="00D94E52" w:rsidP="002E4535">
      <w:pPr>
        <w:autoSpaceDE w:val="0"/>
        <w:ind w:right="-1"/>
        <w:jc w:val="both"/>
        <w:rPr>
          <w:rFonts w:ascii="Arial Unicode MS" w:eastAsia="Arial Unicode MS" w:hAnsi="Arial Unicode MS" w:cs="Arial Unicode MS"/>
          <w:b/>
          <w:bCs/>
        </w:rPr>
      </w:pPr>
    </w:p>
    <w:p w:rsidR="00AD6A16" w:rsidRPr="00DC30F4" w:rsidRDefault="00F45D84" w:rsidP="00DC30F4">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DC30F4">
        <w:rPr>
          <w:rFonts w:ascii="Arial Unicode MS" w:eastAsia="Arial Unicode MS" w:hAnsi="Arial Unicode MS" w:cs="Arial Unicode MS"/>
          <w:b/>
          <w:bCs/>
        </w:rPr>
        <w:t>ICOLO</w:t>
      </w:r>
      <w:r w:rsidRPr="00DC30F4">
        <w:rPr>
          <w:rFonts w:ascii="Arial Unicode MS" w:eastAsia="Arial Unicode MS" w:hAnsi="Arial Unicode MS" w:cs="Arial Unicode MS"/>
          <w:b/>
          <w:bCs/>
        </w:rPr>
        <w:t xml:space="preserve"> 7</w:t>
      </w:r>
      <w:r w:rsidR="00DC30F4">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ACCESSO AGLI STADI</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L’accesso agli stadi delle emittenti è subordinato all’autorizzazione da parte del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e al titolo di accesso rilasciato </w:t>
      </w:r>
      <w:r w:rsidR="00D14B11"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t xml:space="preserve">mediante accredito </w:t>
      </w:r>
      <w:r w:rsidR="00D14B11"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t>dalle singole società ospitanti</w:t>
      </w:r>
      <w:r w:rsidR="00D14B11" w:rsidRPr="00DC30F4">
        <w:rPr>
          <w:rFonts w:ascii="Arial Unicode MS" w:eastAsia="Arial Unicode MS" w:hAnsi="Arial Unicode MS" w:cs="Arial Unicode MS"/>
        </w:rPr>
        <w:t xml:space="preserve"> la Gara</w:t>
      </w:r>
      <w:r w:rsidRPr="00DC30F4">
        <w:rPr>
          <w:rFonts w:ascii="Arial Unicode MS" w:eastAsia="Arial Unicode MS" w:hAnsi="Arial Unicode MS" w:cs="Arial Unicode MS"/>
        </w:rPr>
        <w:t>.</w:t>
      </w:r>
    </w:p>
    <w:p w:rsidR="00AD6A16" w:rsidRPr="00DC30F4" w:rsidRDefault="00F45D84" w:rsidP="002E4535">
      <w:pPr>
        <w:pStyle w:val="Corpodeltesto3"/>
        <w:spacing w:line="240" w:lineRule="auto"/>
        <w:ind w:right="-1"/>
        <w:jc w:val="both"/>
        <w:rPr>
          <w:rFonts w:ascii="Arial Unicode MS" w:eastAsia="Arial Unicode MS" w:hAnsi="Arial Unicode MS" w:cs="Arial Unicode MS"/>
          <w:i w:val="0"/>
          <w:sz w:val="20"/>
        </w:rPr>
      </w:pPr>
      <w:r w:rsidRPr="00DC30F4">
        <w:rPr>
          <w:rFonts w:ascii="Arial Unicode MS" w:eastAsia="Arial Unicode MS" w:hAnsi="Arial Unicode MS" w:cs="Arial Unicode MS"/>
          <w:i w:val="0"/>
          <w:sz w:val="20"/>
        </w:rPr>
        <w:t xml:space="preserve">La richiesta di accredito deve essere presentata, anche a mezzo telefax, almeno 4 </w:t>
      </w:r>
      <w:r w:rsidR="00D14B11" w:rsidRPr="00DC30F4">
        <w:rPr>
          <w:rFonts w:ascii="Arial Unicode MS" w:eastAsia="Arial Unicode MS" w:hAnsi="Arial Unicode MS" w:cs="Arial Unicode MS"/>
          <w:i w:val="0"/>
          <w:sz w:val="20"/>
        </w:rPr>
        <w:t xml:space="preserve">(quattro) </w:t>
      </w:r>
      <w:r w:rsidRPr="00DC30F4">
        <w:rPr>
          <w:rFonts w:ascii="Arial Unicode MS" w:eastAsia="Arial Unicode MS" w:hAnsi="Arial Unicode MS" w:cs="Arial Unicode MS"/>
          <w:i w:val="0"/>
          <w:sz w:val="20"/>
        </w:rPr>
        <w:t xml:space="preserve">giorni prima della data prevista per la </w:t>
      </w:r>
      <w:r w:rsidR="00D14B11" w:rsidRPr="00DC30F4">
        <w:rPr>
          <w:rFonts w:ascii="Arial Unicode MS" w:eastAsia="Arial Unicode MS" w:hAnsi="Arial Unicode MS" w:cs="Arial Unicode MS"/>
          <w:i w:val="0"/>
          <w:sz w:val="20"/>
        </w:rPr>
        <w:t>Gara</w:t>
      </w:r>
      <w:r w:rsidRPr="00DC30F4">
        <w:rPr>
          <w:rFonts w:ascii="Arial Unicode MS" w:eastAsia="Arial Unicode MS" w:hAnsi="Arial Unicode MS" w:cs="Arial Unicode MS"/>
          <w:i w:val="0"/>
          <w:sz w:val="20"/>
        </w:rPr>
        <w:t xml:space="preserve"> e deve riportare i nomi de</w:t>
      </w:r>
      <w:r w:rsidR="00CF01D9" w:rsidRPr="00DC30F4">
        <w:rPr>
          <w:rFonts w:ascii="Arial Unicode MS" w:eastAsia="Arial Unicode MS" w:hAnsi="Arial Unicode MS" w:cs="Arial Unicode MS"/>
          <w:i w:val="0"/>
          <w:sz w:val="20"/>
        </w:rPr>
        <w:t>i</w:t>
      </w:r>
      <w:r w:rsidRPr="00DC30F4">
        <w:rPr>
          <w:rFonts w:ascii="Arial Unicode MS" w:eastAsia="Arial Unicode MS" w:hAnsi="Arial Unicode MS" w:cs="Arial Unicode MS"/>
          <w:i w:val="0"/>
          <w:sz w:val="20"/>
        </w:rPr>
        <w:t xml:space="preserve"> giornalist</w:t>
      </w:r>
      <w:r w:rsidR="00CF01D9" w:rsidRPr="00DC30F4">
        <w:rPr>
          <w:rFonts w:ascii="Arial Unicode MS" w:eastAsia="Arial Unicode MS" w:hAnsi="Arial Unicode MS" w:cs="Arial Unicode MS"/>
          <w:i w:val="0"/>
          <w:sz w:val="20"/>
        </w:rPr>
        <w:t xml:space="preserve">i </w:t>
      </w:r>
      <w:r w:rsidRPr="00DC30F4">
        <w:rPr>
          <w:rFonts w:ascii="Arial Unicode MS" w:eastAsia="Arial Unicode MS" w:hAnsi="Arial Unicode MS" w:cs="Arial Unicode MS"/>
          <w:i w:val="0"/>
          <w:sz w:val="20"/>
        </w:rPr>
        <w:t xml:space="preserve">e dei tecnici per </w:t>
      </w:r>
      <w:r w:rsidR="00D14B11" w:rsidRPr="00DC30F4">
        <w:rPr>
          <w:rFonts w:ascii="Arial Unicode MS" w:eastAsia="Arial Unicode MS" w:hAnsi="Arial Unicode MS" w:cs="Arial Unicode MS"/>
          <w:i w:val="0"/>
          <w:sz w:val="20"/>
        </w:rPr>
        <w:t xml:space="preserve">i quali </w:t>
      </w:r>
      <w:r w:rsidRPr="00DC30F4">
        <w:rPr>
          <w:rFonts w:ascii="Arial Unicode MS" w:eastAsia="Arial Unicode MS" w:hAnsi="Arial Unicode MS" w:cs="Arial Unicode MS"/>
          <w:i w:val="0"/>
          <w:sz w:val="20"/>
        </w:rPr>
        <w:t>è domandato l’accredito.</w:t>
      </w:r>
    </w:p>
    <w:p w:rsidR="00AD6A16" w:rsidRPr="00DC30F4" w:rsidRDefault="00F45D84" w:rsidP="002E4535">
      <w:pPr>
        <w:shd w:val="clear" w:color="auto" w:fill="FFFFFF"/>
        <w:jc w:val="both"/>
        <w:rPr>
          <w:rFonts w:ascii="Arial Unicode MS" w:eastAsia="Arial Unicode MS" w:hAnsi="Arial Unicode MS" w:cs="Arial Unicode MS"/>
        </w:rPr>
      </w:pPr>
      <w:r w:rsidRPr="00DC30F4">
        <w:rPr>
          <w:rFonts w:ascii="Arial Unicode MS" w:eastAsia="Arial Unicode MS" w:hAnsi="Arial Unicode MS" w:cs="Arial Unicode MS"/>
        </w:rPr>
        <w:t xml:space="preserve">In occasione delle </w:t>
      </w:r>
      <w:r w:rsidR="004630FB" w:rsidRPr="00DC30F4">
        <w:rPr>
          <w:rFonts w:ascii="Arial Unicode MS" w:eastAsia="Arial Unicode MS" w:hAnsi="Arial Unicode MS" w:cs="Arial Unicode MS"/>
        </w:rPr>
        <w:t>G</w:t>
      </w:r>
      <w:r w:rsidRPr="00DC30F4">
        <w:rPr>
          <w:rFonts w:ascii="Arial Unicode MS" w:eastAsia="Arial Unicode MS" w:hAnsi="Arial Unicode MS" w:cs="Arial Unicode MS"/>
        </w:rPr>
        <w:t xml:space="preserve">are ufficiali potranno accedere gratuitamente alle postazioni riservate alla </w:t>
      </w:r>
      <w:r w:rsidR="004630FB" w:rsidRPr="00DC30F4">
        <w:rPr>
          <w:rFonts w:ascii="Arial Unicode MS" w:eastAsia="Arial Unicode MS" w:hAnsi="Arial Unicode MS" w:cs="Arial Unicode MS"/>
        </w:rPr>
        <w:t>s</w:t>
      </w:r>
      <w:r w:rsidRPr="00DC30F4">
        <w:rPr>
          <w:rFonts w:ascii="Arial Unicode MS" w:eastAsia="Arial Unicode MS" w:hAnsi="Arial Unicode MS" w:cs="Arial Unicode MS"/>
        </w:rPr>
        <w:t>tampa nei singoli stadi</w:t>
      </w:r>
      <w:r w:rsidR="004630FB" w:rsidRPr="00DC30F4">
        <w:rPr>
          <w:rFonts w:ascii="Arial Unicode MS" w:eastAsia="Arial Unicode MS" w:hAnsi="Arial Unicode MS" w:cs="Arial Unicode MS"/>
        </w:rPr>
        <w:t xml:space="preserve"> unicamente</w:t>
      </w:r>
      <w:r w:rsidRPr="00DC30F4">
        <w:rPr>
          <w:rFonts w:ascii="Arial Unicode MS" w:eastAsia="Arial Unicode MS" w:hAnsi="Arial Unicode MS" w:cs="Arial Unicode MS"/>
        </w:rPr>
        <w:t>:</w:t>
      </w:r>
    </w:p>
    <w:p w:rsidR="00AD6A16" w:rsidRPr="00DC30F4" w:rsidRDefault="00F45D84" w:rsidP="002E4535">
      <w:pPr>
        <w:numPr>
          <w:ilvl w:val="0"/>
          <w:numId w:val="11"/>
        </w:numPr>
        <w:shd w:val="clear" w:color="auto" w:fill="FFFFFF"/>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i giornalisti</w:t>
      </w:r>
      <w:r w:rsidR="001065BA"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t xml:space="preserve">dell’emittente in possesso dell’autorizzazione del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e dell’accredito della società ospitante, i quali siano in possesso della tessera </w:t>
      </w:r>
      <w:r w:rsidR="00557DBB" w:rsidRPr="00DC30F4">
        <w:rPr>
          <w:rFonts w:ascii="Arial Unicode MS" w:eastAsia="Arial Unicode MS" w:hAnsi="Arial Unicode MS" w:cs="Arial Unicode MS"/>
        </w:rPr>
        <w:t>–</w:t>
      </w:r>
      <w:r w:rsidRPr="00DC30F4">
        <w:rPr>
          <w:rFonts w:ascii="Arial Unicode MS" w:eastAsia="Arial Unicode MS" w:hAnsi="Arial Unicode MS" w:cs="Arial Unicode MS"/>
        </w:rPr>
        <w:t xml:space="preserve"> stampa</w:t>
      </w:r>
      <w:r w:rsidR="00557DBB"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t>rilasciata dal C.O.N.I. e della tessera di appartenenza all’</w:t>
      </w:r>
      <w:r w:rsidR="004630FB" w:rsidRPr="00DC30F4">
        <w:rPr>
          <w:rFonts w:ascii="Arial Unicode MS" w:eastAsia="Arial Unicode MS" w:hAnsi="Arial Unicode MS" w:cs="Arial Unicode MS"/>
        </w:rPr>
        <w:t>o</w:t>
      </w:r>
      <w:r w:rsidRPr="00DC30F4">
        <w:rPr>
          <w:rFonts w:ascii="Arial Unicode MS" w:eastAsia="Arial Unicode MS" w:hAnsi="Arial Unicode MS" w:cs="Arial Unicode MS"/>
        </w:rPr>
        <w:t xml:space="preserve">rdine </w:t>
      </w:r>
      <w:r w:rsidR="004630FB" w:rsidRPr="00DC30F4">
        <w:rPr>
          <w:rFonts w:ascii="Arial Unicode MS" w:eastAsia="Arial Unicode MS" w:hAnsi="Arial Unicode MS" w:cs="Arial Unicode MS"/>
        </w:rPr>
        <w:t>dei giornalisti</w:t>
      </w:r>
      <w:r w:rsidRPr="00DC30F4">
        <w:rPr>
          <w:rFonts w:ascii="Arial Unicode MS" w:eastAsia="Arial Unicode MS" w:hAnsi="Arial Unicode MS" w:cs="Arial Unicode MS"/>
        </w:rPr>
        <w:t>;</w:t>
      </w:r>
    </w:p>
    <w:p w:rsidR="00AD6A16" w:rsidRPr="00DC30F4" w:rsidRDefault="00F45D84" w:rsidP="002E4535">
      <w:pPr>
        <w:numPr>
          <w:ilvl w:val="0"/>
          <w:numId w:val="11"/>
        </w:numPr>
        <w:shd w:val="clear" w:color="auto" w:fill="FFFFFF"/>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 xml:space="preserve">il personale tecnico dell’emittente in possesso dell’autorizzazione del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e dell’accredito della società ospitante</w:t>
      </w:r>
      <w:r w:rsidR="004630FB" w:rsidRPr="00DC30F4">
        <w:rPr>
          <w:rFonts w:ascii="Arial Unicode MS" w:eastAsia="Arial Unicode MS" w:hAnsi="Arial Unicode MS" w:cs="Arial Unicode MS"/>
        </w:rPr>
        <w:t xml:space="preserve">, che dovrà </w:t>
      </w:r>
      <w:r w:rsidRPr="00DC30F4">
        <w:rPr>
          <w:rFonts w:ascii="Arial Unicode MS" w:eastAsia="Arial Unicode MS" w:hAnsi="Arial Unicode MS" w:cs="Arial Unicode MS"/>
        </w:rPr>
        <w:t>sempre accompagnato all’ingresso dal giornalista</w:t>
      </w:r>
      <w:r w:rsidR="001065BA"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lastRenderedPageBreak/>
        <w:t>incaricato del servizio e d</w:t>
      </w:r>
      <w:r w:rsidR="004630FB" w:rsidRPr="00DC30F4">
        <w:rPr>
          <w:rFonts w:ascii="Arial Unicode MS" w:eastAsia="Arial Unicode MS" w:hAnsi="Arial Unicode MS" w:cs="Arial Unicode MS"/>
        </w:rPr>
        <w:t>ovrà</w:t>
      </w:r>
      <w:r w:rsidRPr="00DC30F4">
        <w:rPr>
          <w:rFonts w:ascii="Arial Unicode MS" w:eastAsia="Arial Unicode MS" w:hAnsi="Arial Unicode MS" w:cs="Arial Unicode MS"/>
        </w:rPr>
        <w:t xml:space="preserve"> esibire un documento di riconoscimento, munito di fotografia e rilasciato dall’</w:t>
      </w:r>
      <w:r w:rsidR="004630FB" w:rsidRPr="00DC30F4">
        <w:rPr>
          <w:rFonts w:ascii="Arial Unicode MS" w:eastAsia="Arial Unicode MS" w:hAnsi="Arial Unicode MS" w:cs="Arial Unicode MS"/>
        </w:rPr>
        <w:t>e</w:t>
      </w:r>
      <w:r w:rsidRPr="00DC30F4">
        <w:rPr>
          <w:rFonts w:ascii="Arial Unicode MS" w:eastAsia="Arial Unicode MS" w:hAnsi="Arial Unicode MS" w:cs="Arial Unicode MS"/>
        </w:rPr>
        <w:t>mittente, attestante la sua appartenenza all’</w:t>
      </w:r>
      <w:r w:rsidR="004630FB" w:rsidRPr="00DC30F4">
        <w:rPr>
          <w:rFonts w:ascii="Arial Unicode MS" w:eastAsia="Arial Unicode MS" w:hAnsi="Arial Unicode MS" w:cs="Arial Unicode MS"/>
        </w:rPr>
        <w:t>e</w:t>
      </w:r>
      <w:r w:rsidRPr="00DC30F4">
        <w:rPr>
          <w:rFonts w:ascii="Arial Unicode MS" w:eastAsia="Arial Unicode MS" w:hAnsi="Arial Unicode MS" w:cs="Arial Unicode MS"/>
        </w:rPr>
        <w:t>mittente stessa;</w:t>
      </w:r>
    </w:p>
    <w:p w:rsidR="00AD6A16" w:rsidRPr="00DC30F4" w:rsidRDefault="00F45D84" w:rsidP="002E4535">
      <w:pPr>
        <w:numPr>
          <w:ilvl w:val="0"/>
          <w:numId w:val="11"/>
        </w:numPr>
        <w:shd w:val="clear" w:color="auto" w:fill="FFFFFF"/>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i fotografi in possesso dell’accredito per l’accesso rilasciato dalla società ospitante</w:t>
      </w:r>
      <w:r w:rsidR="004630FB" w:rsidRPr="00DC30F4">
        <w:rPr>
          <w:rFonts w:ascii="Arial Unicode MS" w:eastAsia="Arial Unicode MS" w:hAnsi="Arial Unicode MS" w:cs="Arial Unicode MS"/>
        </w:rPr>
        <w:t>;</w:t>
      </w:r>
    </w:p>
    <w:p w:rsidR="00557DBB" w:rsidRPr="00DC30F4" w:rsidRDefault="004630FB" w:rsidP="00DC30F4">
      <w:p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rPr>
        <w:t>L</w:t>
      </w:r>
      <w:r w:rsidR="00F45D84" w:rsidRPr="00DC30F4">
        <w:rPr>
          <w:rFonts w:ascii="Arial Unicode MS" w:eastAsia="Arial Unicode MS" w:hAnsi="Arial Unicode MS" w:cs="Arial Unicode MS"/>
        </w:rPr>
        <w:t xml:space="preserve">a società </w:t>
      </w:r>
      <w:r w:rsidRPr="00DC30F4">
        <w:rPr>
          <w:rFonts w:ascii="Arial Unicode MS" w:eastAsia="Arial Unicode MS" w:hAnsi="Arial Unicode MS" w:cs="Arial Unicode MS"/>
        </w:rPr>
        <w:t xml:space="preserve">ospitante la Gara </w:t>
      </w:r>
      <w:r w:rsidR="00F45D84" w:rsidRPr="00DC30F4">
        <w:rPr>
          <w:rFonts w:ascii="Arial Unicode MS" w:eastAsia="Arial Unicode MS" w:hAnsi="Arial Unicode MS" w:cs="Arial Unicode MS"/>
        </w:rPr>
        <w:t xml:space="preserve">dovrà negare l’accredito per l’accesso </w:t>
      </w:r>
      <w:r w:rsidRPr="00DC30F4">
        <w:rPr>
          <w:rFonts w:ascii="Arial Unicode MS" w:eastAsia="Arial Unicode MS" w:hAnsi="Arial Unicode MS" w:cs="Arial Unicode MS"/>
        </w:rPr>
        <w:t>a</w:t>
      </w:r>
      <w:r w:rsidR="00F45D84" w:rsidRPr="00DC30F4">
        <w:rPr>
          <w:rFonts w:ascii="Arial Unicode MS" w:eastAsia="Arial Unicode MS" w:hAnsi="Arial Unicode MS" w:cs="Arial Unicode MS"/>
        </w:rPr>
        <w:t>llo stadio alle emittenti, e ai relativi addetti, sprovvisti dei requisiti sopra indicati</w:t>
      </w:r>
      <w:r w:rsidR="00557DBB" w:rsidRPr="00DC30F4">
        <w:rPr>
          <w:rFonts w:ascii="Arial Unicode MS" w:eastAsia="Arial Unicode MS" w:hAnsi="Arial Unicode MS" w:cs="Arial Unicode MS"/>
        </w:rPr>
        <w:t>, pena l’applicabilità di quanto previsto dall’art. 12 ultimo comma.</w:t>
      </w:r>
    </w:p>
    <w:p w:rsidR="00AD6A16" w:rsidRPr="00DC30F4" w:rsidRDefault="004630FB" w:rsidP="00DC30F4">
      <w:pPr>
        <w:shd w:val="clear" w:color="auto" w:fill="FFFFFF"/>
        <w:jc w:val="both"/>
        <w:rPr>
          <w:rFonts w:ascii="Arial Unicode MS" w:eastAsia="Arial Unicode MS" w:hAnsi="Arial Unicode MS" w:cs="Arial Unicode MS"/>
        </w:rPr>
      </w:pPr>
      <w:r w:rsidRPr="00DC30F4">
        <w:rPr>
          <w:rFonts w:ascii="Arial Unicode MS" w:eastAsia="Arial Unicode MS" w:hAnsi="Arial Unicode MS" w:cs="Arial Unicode MS"/>
        </w:rPr>
        <w:t>L</w:t>
      </w:r>
      <w:r w:rsidR="00F45D84" w:rsidRPr="00DC30F4">
        <w:rPr>
          <w:rFonts w:ascii="Arial Unicode MS" w:eastAsia="Arial Unicode MS" w:hAnsi="Arial Unicode MS" w:cs="Arial Unicode MS"/>
        </w:rPr>
        <w:t>a società potrà</w:t>
      </w:r>
      <w:r w:rsidRPr="00DC30F4">
        <w:rPr>
          <w:rFonts w:ascii="Arial Unicode MS" w:eastAsia="Arial Unicode MS" w:hAnsi="Arial Unicode MS" w:cs="Arial Unicode MS"/>
        </w:rPr>
        <w:t>,</w:t>
      </w:r>
      <w:r w:rsidR="00F45D84" w:rsidRPr="00DC30F4">
        <w:rPr>
          <w:rFonts w:ascii="Arial Unicode MS" w:eastAsia="Arial Unicode MS" w:hAnsi="Arial Unicode MS" w:cs="Arial Unicode MS"/>
        </w:rPr>
        <w:t xml:space="preserve"> altresì</w:t>
      </w:r>
      <w:r w:rsidRPr="00DC30F4">
        <w:rPr>
          <w:rFonts w:ascii="Arial Unicode MS" w:eastAsia="Arial Unicode MS" w:hAnsi="Arial Unicode MS" w:cs="Arial Unicode MS"/>
        </w:rPr>
        <w:t>,</w:t>
      </w:r>
      <w:r w:rsidR="00F45D84" w:rsidRPr="00DC30F4">
        <w:rPr>
          <w:rFonts w:ascii="Arial Unicode MS" w:eastAsia="Arial Unicode MS" w:hAnsi="Arial Unicode MS" w:cs="Arial Unicode MS"/>
        </w:rPr>
        <w:t xml:space="preserve"> negare l’accredito in ogni altro caso in cui l’ingresso dei giornalisti, del personale tecnico e</w:t>
      </w:r>
      <w:r w:rsidR="002E4535" w:rsidRPr="00DC30F4">
        <w:rPr>
          <w:rFonts w:ascii="Arial Unicode MS" w:eastAsia="Arial Unicode MS" w:hAnsi="Arial Unicode MS" w:cs="Arial Unicode MS"/>
        </w:rPr>
        <w:t>/o</w:t>
      </w:r>
      <w:r w:rsidR="00F45D84" w:rsidRPr="00DC30F4">
        <w:rPr>
          <w:rFonts w:ascii="Arial Unicode MS" w:eastAsia="Arial Unicode MS" w:hAnsi="Arial Unicode MS" w:cs="Arial Unicode MS"/>
        </w:rPr>
        <w:t xml:space="preserve"> delle attrezzature di registrazione e ripresa sia ritenuto pregiudizievole per l’ordine </w:t>
      </w:r>
      <w:r w:rsidR="002E4535" w:rsidRPr="00DC30F4">
        <w:rPr>
          <w:rFonts w:ascii="Arial Unicode MS" w:eastAsia="Arial Unicode MS" w:hAnsi="Arial Unicode MS" w:cs="Arial Unicode MS"/>
        </w:rPr>
        <w:t>pubblico e/o</w:t>
      </w:r>
      <w:r w:rsidR="00F45D84" w:rsidRPr="00DC30F4">
        <w:rPr>
          <w:rFonts w:ascii="Arial Unicode MS" w:eastAsia="Arial Unicode MS" w:hAnsi="Arial Unicode MS" w:cs="Arial Unicode MS"/>
        </w:rPr>
        <w:t xml:space="preserve"> per il regolare svolgimento dell</w:t>
      </w:r>
      <w:r w:rsidR="002E4535" w:rsidRPr="00DC30F4">
        <w:rPr>
          <w:rFonts w:ascii="Arial Unicode MS" w:eastAsia="Arial Unicode MS" w:hAnsi="Arial Unicode MS" w:cs="Arial Unicode MS"/>
        </w:rPr>
        <w:t>a Gara</w:t>
      </w:r>
      <w:r w:rsidR="00F45D84" w:rsidRPr="00DC30F4">
        <w:rPr>
          <w:rFonts w:ascii="Arial Unicode MS" w:eastAsia="Arial Unicode MS" w:hAnsi="Arial Unicode MS" w:cs="Arial Unicode MS"/>
        </w:rPr>
        <w:t>.</w:t>
      </w:r>
    </w:p>
    <w:p w:rsidR="00AD6A16" w:rsidRPr="00DC30F4" w:rsidRDefault="00F45D84" w:rsidP="002E4535">
      <w:pPr>
        <w:pStyle w:val="Corpodeltesto3"/>
        <w:spacing w:line="240" w:lineRule="auto"/>
        <w:ind w:right="-1"/>
        <w:jc w:val="both"/>
        <w:rPr>
          <w:rFonts w:ascii="Arial Unicode MS" w:eastAsia="Arial Unicode MS" w:hAnsi="Arial Unicode MS" w:cs="Arial Unicode MS"/>
          <w:i w:val="0"/>
          <w:sz w:val="20"/>
        </w:rPr>
      </w:pPr>
      <w:r w:rsidRPr="00DC30F4">
        <w:rPr>
          <w:rFonts w:ascii="Arial Unicode MS" w:eastAsia="Arial Unicode MS" w:hAnsi="Arial Unicode MS" w:cs="Arial Unicode MS"/>
          <w:i w:val="0"/>
          <w:sz w:val="20"/>
        </w:rPr>
        <w:t>La società</w:t>
      </w:r>
      <w:r w:rsidR="00557DBB" w:rsidRPr="00DC30F4">
        <w:rPr>
          <w:rFonts w:ascii="Arial Unicode MS" w:eastAsia="Arial Unicode MS" w:hAnsi="Arial Unicode MS" w:cs="Arial Unicode MS"/>
          <w:i w:val="0"/>
          <w:sz w:val="20"/>
        </w:rPr>
        <w:t xml:space="preserve">, per comprovate ragioni organizzative da comunicarsi senza ritardo al </w:t>
      </w:r>
      <w:r w:rsidR="00425C55" w:rsidRPr="00DC30F4">
        <w:rPr>
          <w:rFonts w:ascii="Arial Unicode MS" w:eastAsia="Arial Unicode MS" w:hAnsi="Arial Unicode MS" w:cs="Arial Unicode MS"/>
          <w:i w:val="0"/>
          <w:sz w:val="20"/>
        </w:rPr>
        <w:t>Dipartimento</w:t>
      </w:r>
      <w:r w:rsidR="00557DBB" w:rsidRPr="00DC30F4">
        <w:rPr>
          <w:rFonts w:ascii="Arial Unicode MS" w:eastAsia="Arial Unicode MS" w:hAnsi="Arial Unicode MS" w:cs="Arial Unicode MS"/>
          <w:i w:val="0"/>
          <w:sz w:val="20"/>
        </w:rPr>
        <w:t xml:space="preserve"> Interregionale,</w:t>
      </w:r>
      <w:r w:rsidRPr="00DC30F4">
        <w:rPr>
          <w:rFonts w:ascii="Arial Unicode MS" w:eastAsia="Arial Unicode MS" w:hAnsi="Arial Unicode MS" w:cs="Arial Unicode MS"/>
          <w:i w:val="0"/>
          <w:sz w:val="20"/>
        </w:rPr>
        <w:t xml:space="preserve"> potrà comunque limitare l’accesso allo stadio ad un massimo di due giornalisti e due tecnici per </w:t>
      </w:r>
      <w:r w:rsidR="002E4535" w:rsidRPr="00DC30F4">
        <w:rPr>
          <w:rFonts w:ascii="Arial Unicode MS" w:eastAsia="Arial Unicode MS" w:hAnsi="Arial Unicode MS" w:cs="Arial Unicode MS"/>
          <w:i w:val="0"/>
          <w:sz w:val="20"/>
        </w:rPr>
        <w:t xml:space="preserve">ciascuna </w:t>
      </w:r>
      <w:r w:rsidRPr="00DC30F4">
        <w:rPr>
          <w:rFonts w:ascii="Arial Unicode MS" w:eastAsia="Arial Unicode MS" w:hAnsi="Arial Unicode MS" w:cs="Arial Unicode MS"/>
          <w:i w:val="0"/>
          <w:sz w:val="20"/>
        </w:rPr>
        <w:t>emittente televisiva, e ad un massimo di un giornalista ed un tecnico per emittente radiofonica.</w:t>
      </w:r>
    </w:p>
    <w:p w:rsidR="00AD6A16" w:rsidRPr="00DC30F4" w:rsidRDefault="00F45D84" w:rsidP="002E4535">
      <w:pPr>
        <w:pStyle w:val="Corpodeltesto3"/>
        <w:spacing w:line="240" w:lineRule="auto"/>
        <w:ind w:right="-1"/>
        <w:jc w:val="both"/>
        <w:rPr>
          <w:rFonts w:ascii="Arial Unicode MS" w:eastAsia="Arial Unicode MS" w:hAnsi="Arial Unicode MS" w:cs="Arial Unicode MS"/>
          <w:i w:val="0"/>
          <w:sz w:val="20"/>
        </w:rPr>
      </w:pPr>
      <w:r w:rsidRPr="00DC30F4">
        <w:rPr>
          <w:rFonts w:ascii="Arial Unicode MS" w:eastAsia="Arial Unicode MS" w:hAnsi="Arial Unicode MS" w:cs="Arial Unicode MS"/>
          <w:i w:val="0"/>
          <w:sz w:val="20"/>
        </w:rPr>
        <w:t>Al recinto di gioco possono accedere sol</w:t>
      </w:r>
      <w:r w:rsidR="002E4535" w:rsidRPr="00DC30F4">
        <w:rPr>
          <w:rFonts w:ascii="Arial Unicode MS" w:eastAsia="Arial Unicode MS" w:hAnsi="Arial Unicode MS" w:cs="Arial Unicode MS"/>
          <w:i w:val="0"/>
          <w:sz w:val="20"/>
        </w:rPr>
        <w:t>tant</w:t>
      </w:r>
      <w:r w:rsidRPr="00DC30F4">
        <w:rPr>
          <w:rFonts w:ascii="Arial Unicode MS" w:eastAsia="Arial Unicode MS" w:hAnsi="Arial Unicode MS" w:cs="Arial Unicode MS"/>
          <w:i w:val="0"/>
          <w:sz w:val="20"/>
        </w:rPr>
        <w:t>o i giornalisti, i fotografi</w:t>
      </w:r>
      <w:r w:rsidR="002E4535" w:rsidRPr="00DC30F4">
        <w:rPr>
          <w:rFonts w:ascii="Arial Unicode MS" w:eastAsia="Arial Unicode MS" w:hAnsi="Arial Unicode MS" w:cs="Arial Unicode MS"/>
          <w:i w:val="0"/>
          <w:sz w:val="20"/>
        </w:rPr>
        <w:t xml:space="preserve"> e</w:t>
      </w:r>
      <w:r w:rsidRPr="00DC30F4">
        <w:rPr>
          <w:rFonts w:ascii="Arial Unicode MS" w:eastAsia="Arial Unicode MS" w:hAnsi="Arial Unicode MS" w:cs="Arial Unicode MS"/>
          <w:i w:val="0"/>
          <w:sz w:val="20"/>
        </w:rPr>
        <w:t xml:space="preserve"> i tecnici radiotelevisivi che abbiano ottenuto preventivo e specifico accredito d</w:t>
      </w:r>
      <w:r w:rsidR="00122327" w:rsidRPr="00DC30F4">
        <w:rPr>
          <w:rFonts w:ascii="Arial Unicode MS" w:eastAsia="Arial Unicode MS" w:hAnsi="Arial Unicode MS" w:cs="Arial Unicode MS"/>
          <w:i w:val="0"/>
          <w:sz w:val="20"/>
        </w:rPr>
        <w:t>a parte della società ospitante</w:t>
      </w:r>
      <w:r w:rsidR="002E4535" w:rsidRPr="00DC30F4">
        <w:rPr>
          <w:rFonts w:ascii="Arial Unicode MS" w:eastAsia="Arial Unicode MS" w:hAnsi="Arial Unicode MS" w:cs="Arial Unicode MS"/>
          <w:i w:val="0"/>
          <w:sz w:val="20"/>
        </w:rPr>
        <w:t>,</w:t>
      </w:r>
      <w:r w:rsidR="00122327" w:rsidRPr="00DC30F4">
        <w:rPr>
          <w:rFonts w:ascii="Arial Unicode MS" w:eastAsia="Arial Unicode MS" w:hAnsi="Arial Unicode MS" w:cs="Arial Unicode MS"/>
          <w:i w:val="0"/>
          <w:sz w:val="20"/>
        </w:rPr>
        <w:t xml:space="preserve"> fatte salve eventuali diverse disposizioni da parte de</w:t>
      </w:r>
      <w:r w:rsidR="002E4535" w:rsidRPr="00DC30F4">
        <w:rPr>
          <w:rFonts w:ascii="Arial Unicode MS" w:eastAsia="Arial Unicode MS" w:hAnsi="Arial Unicode MS" w:cs="Arial Unicode MS"/>
          <w:i w:val="0"/>
          <w:sz w:val="20"/>
        </w:rPr>
        <w:t xml:space="preserve">lle autorità </w:t>
      </w:r>
      <w:r w:rsidR="00122327" w:rsidRPr="00DC30F4">
        <w:rPr>
          <w:rFonts w:ascii="Arial Unicode MS" w:eastAsia="Arial Unicode MS" w:hAnsi="Arial Unicode MS" w:cs="Arial Unicode MS"/>
          <w:i w:val="0"/>
          <w:sz w:val="20"/>
        </w:rPr>
        <w:t>competenti.</w:t>
      </w:r>
    </w:p>
    <w:p w:rsidR="00122327" w:rsidRPr="00DC30F4" w:rsidRDefault="00122327" w:rsidP="002E4535">
      <w:pPr>
        <w:pStyle w:val="Corpodeltesto3"/>
        <w:spacing w:line="240" w:lineRule="auto"/>
        <w:ind w:right="-1"/>
        <w:jc w:val="both"/>
        <w:rPr>
          <w:rFonts w:ascii="Arial Unicode MS" w:eastAsia="Arial Unicode MS" w:hAnsi="Arial Unicode MS" w:cs="Arial Unicode MS"/>
          <w:i w:val="0"/>
          <w:sz w:val="20"/>
        </w:rPr>
      </w:pPr>
      <w:r w:rsidRPr="00DC30F4">
        <w:rPr>
          <w:rFonts w:ascii="Arial Unicode MS" w:eastAsia="Arial Unicode MS" w:hAnsi="Arial Unicode MS" w:cs="Arial Unicode MS"/>
          <w:i w:val="0"/>
          <w:sz w:val="20"/>
        </w:rPr>
        <w:t>Nel caso di gare in campo neutro l’accesso sarà regolato dalla società ospitante e consentito alle emittenti in possesso di autorizzazione per il diritto di cronaca delle gare di entrambe le società che disputeranno la gara.</w:t>
      </w:r>
    </w:p>
    <w:p w:rsidR="00307BEB" w:rsidRPr="00DC30F4" w:rsidRDefault="00307BEB" w:rsidP="002E4535">
      <w:pPr>
        <w:pStyle w:val="Corpodeltesto3"/>
        <w:spacing w:line="240" w:lineRule="auto"/>
        <w:ind w:right="-1"/>
        <w:jc w:val="both"/>
        <w:rPr>
          <w:rFonts w:ascii="Arial Unicode MS" w:eastAsia="Arial Unicode MS" w:hAnsi="Arial Unicode MS" w:cs="Arial Unicode MS"/>
          <w:i w:val="0"/>
          <w:sz w:val="20"/>
        </w:rPr>
      </w:pPr>
    </w:p>
    <w:p w:rsidR="00AD6A16" w:rsidRPr="00DC30F4" w:rsidRDefault="00F45D84" w:rsidP="00DC30F4">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DC30F4">
        <w:rPr>
          <w:rFonts w:ascii="Arial Unicode MS" w:eastAsia="Arial Unicode MS" w:hAnsi="Arial Unicode MS" w:cs="Arial Unicode MS"/>
          <w:b/>
          <w:bCs/>
        </w:rPr>
        <w:t>ICOLO</w:t>
      </w:r>
      <w:r w:rsidRPr="00DC30F4">
        <w:rPr>
          <w:rFonts w:ascii="Arial Unicode MS" w:eastAsia="Arial Unicode MS" w:hAnsi="Arial Unicode MS" w:cs="Arial Unicode MS"/>
          <w:b/>
          <w:bCs/>
        </w:rPr>
        <w:t xml:space="preserve"> 8</w:t>
      </w:r>
      <w:r w:rsidR="00DC30F4">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INTERVISTE E ASPETTI ORGANIZZATIVI</w:t>
      </w:r>
    </w:p>
    <w:p w:rsidR="00AD6A16" w:rsidRPr="00DC30F4" w:rsidRDefault="00F45D84" w:rsidP="002E4535">
      <w:pPr>
        <w:pStyle w:val="Corpodeltesto"/>
        <w:shd w:val="clear" w:color="auto" w:fill="FFFFFF"/>
        <w:ind w:right="-1"/>
        <w:rPr>
          <w:rFonts w:ascii="Arial Unicode MS" w:eastAsia="Arial Unicode MS" w:hAnsi="Arial Unicode MS" w:cs="Arial Unicode MS"/>
          <w:sz w:val="20"/>
        </w:rPr>
      </w:pPr>
      <w:r w:rsidRPr="00DC30F4">
        <w:rPr>
          <w:rFonts w:ascii="Arial Unicode MS" w:eastAsia="Arial Unicode MS" w:hAnsi="Arial Unicode MS" w:cs="Arial Unicode MS"/>
          <w:sz w:val="20"/>
        </w:rPr>
        <w:t xml:space="preserve">In occasione delle </w:t>
      </w:r>
      <w:r w:rsidR="002E4535" w:rsidRPr="00DC30F4">
        <w:rPr>
          <w:rFonts w:ascii="Arial Unicode MS" w:eastAsia="Arial Unicode MS" w:hAnsi="Arial Unicode MS" w:cs="Arial Unicode MS"/>
          <w:sz w:val="20"/>
        </w:rPr>
        <w:t xml:space="preserve">Gare </w:t>
      </w:r>
      <w:r w:rsidRPr="00DC30F4">
        <w:rPr>
          <w:rFonts w:ascii="Arial Unicode MS" w:eastAsia="Arial Unicode MS" w:hAnsi="Arial Unicode MS" w:cs="Arial Unicode MS"/>
          <w:sz w:val="20"/>
        </w:rPr>
        <w:t>ufficiali i tesserati potranno rilasciare interviste solo trascorsi quindici minuti dal termine dell</w:t>
      </w:r>
      <w:r w:rsidR="002E4535" w:rsidRPr="00DC30F4">
        <w:rPr>
          <w:rFonts w:ascii="Arial Unicode MS" w:eastAsia="Arial Unicode MS" w:hAnsi="Arial Unicode MS" w:cs="Arial Unicode MS"/>
          <w:sz w:val="20"/>
        </w:rPr>
        <w:t>a</w:t>
      </w:r>
      <w:r w:rsidRPr="00DC30F4">
        <w:rPr>
          <w:rFonts w:ascii="Arial Unicode MS" w:eastAsia="Arial Unicode MS" w:hAnsi="Arial Unicode MS" w:cs="Arial Unicode MS"/>
          <w:sz w:val="20"/>
        </w:rPr>
        <w:t xml:space="preserve"> </w:t>
      </w:r>
      <w:r w:rsidR="002E4535" w:rsidRPr="00DC30F4">
        <w:rPr>
          <w:rFonts w:ascii="Arial Unicode MS" w:eastAsia="Arial Unicode MS" w:hAnsi="Arial Unicode MS" w:cs="Arial Unicode MS"/>
          <w:sz w:val="20"/>
        </w:rPr>
        <w:t>G</w:t>
      </w:r>
      <w:r w:rsidRPr="00DC30F4">
        <w:rPr>
          <w:rFonts w:ascii="Arial Unicode MS" w:eastAsia="Arial Unicode MS" w:hAnsi="Arial Unicode MS" w:cs="Arial Unicode MS"/>
          <w:sz w:val="20"/>
        </w:rPr>
        <w:t>ar</w:t>
      </w:r>
      <w:r w:rsidR="002E4535" w:rsidRPr="00DC30F4">
        <w:rPr>
          <w:rFonts w:ascii="Arial Unicode MS" w:eastAsia="Arial Unicode MS" w:hAnsi="Arial Unicode MS" w:cs="Arial Unicode MS"/>
          <w:sz w:val="20"/>
        </w:rPr>
        <w:t>a</w:t>
      </w:r>
      <w:r w:rsidRPr="00DC30F4">
        <w:rPr>
          <w:rFonts w:ascii="Arial Unicode MS" w:eastAsia="Arial Unicode MS" w:hAnsi="Arial Unicode MS" w:cs="Arial Unicode MS"/>
          <w:sz w:val="20"/>
        </w:rPr>
        <w:t xml:space="preserve"> e nei locali all’uopo predisposti. </w:t>
      </w:r>
    </w:p>
    <w:p w:rsidR="00C8193D" w:rsidRPr="00DC30F4" w:rsidRDefault="00F45D84" w:rsidP="002E4535">
      <w:pPr>
        <w:pStyle w:val="Corpodeltesto"/>
        <w:ind w:right="-1"/>
        <w:rPr>
          <w:rFonts w:ascii="Arial Unicode MS" w:eastAsia="Arial Unicode MS" w:hAnsi="Arial Unicode MS" w:cs="Arial Unicode MS"/>
          <w:sz w:val="20"/>
        </w:rPr>
      </w:pPr>
      <w:r w:rsidRPr="00DC30F4">
        <w:rPr>
          <w:rFonts w:ascii="Arial Unicode MS" w:eastAsia="Arial Unicode MS" w:hAnsi="Arial Unicode MS" w:cs="Arial Unicode MS"/>
          <w:sz w:val="20"/>
        </w:rPr>
        <w:t xml:space="preserve">Le interviste </w:t>
      </w:r>
      <w:r w:rsidR="00445931" w:rsidRPr="00DC30F4">
        <w:rPr>
          <w:rFonts w:ascii="Arial Unicode MS" w:eastAsia="Arial Unicode MS" w:hAnsi="Arial Unicode MS" w:cs="Arial Unicode MS"/>
          <w:sz w:val="20"/>
        </w:rPr>
        <w:t xml:space="preserve">televisive </w:t>
      </w:r>
      <w:r w:rsidRPr="00DC30F4">
        <w:rPr>
          <w:rFonts w:ascii="Arial Unicode MS" w:eastAsia="Arial Unicode MS" w:hAnsi="Arial Unicode MS" w:cs="Arial Unicode MS"/>
          <w:sz w:val="20"/>
        </w:rPr>
        <w:t>po</w:t>
      </w:r>
      <w:r w:rsidR="002E4535" w:rsidRPr="00DC30F4">
        <w:rPr>
          <w:rFonts w:ascii="Arial Unicode MS" w:eastAsia="Arial Unicode MS" w:hAnsi="Arial Unicode MS" w:cs="Arial Unicode MS"/>
          <w:sz w:val="20"/>
        </w:rPr>
        <w:t>tranno</w:t>
      </w:r>
      <w:r w:rsidRPr="00DC30F4">
        <w:rPr>
          <w:rFonts w:ascii="Arial Unicode MS" w:eastAsia="Arial Unicode MS" w:hAnsi="Arial Unicode MS" w:cs="Arial Unicode MS"/>
          <w:sz w:val="20"/>
        </w:rPr>
        <w:t xml:space="preserve"> essere trasmesse </w:t>
      </w:r>
      <w:r w:rsidR="002E4535" w:rsidRPr="00DC30F4">
        <w:rPr>
          <w:rFonts w:ascii="Arial Unicode MS" w:eastAsia="Arial Unicode MS" w:hAnsi="Arial Unicode MS" w:cs="Arial Unicode MS"/>
          <w:sz w:val="20"/>
        </w:rPr>
        <w:t xml:space="preserve">- soltanto </w:t>
      </w:r>
      <w:r w:rsidRPr="00DC30F4">
        <w:rPr>
          <w:rFonts w:ascii="Arial Unicode MS" w:eastAsia="Arial Unicode MS" w:hAnsi="Arial Unicode MS" w:cs="Arial Unicode MS"/>
          <w:sz w:val="20"/>
        </w:rPr>
        <w:t xml:space="preserve">in differita </w:t>
      </w:r>
      <w:r w:rsidR="002E4535" w:rsidRPr="00DC30F4">
        <w:rPr>
          <w:rFonts w:ascii="Arial Unicode MS" w:eastAsia="Arial Unicode MS" w:hAnsi="Arial Unicode MS" w:cs="Arial Unicode MS"/>
          <w:sz w:val="20"/>
        </w:rPr>
        <w:t xml:space="preserve">- </w:t>
      </w:r>
      <w:r w:rsidRPr="00DC30F4">
        <w:rPr>
          <w:rFonts w:ascii="Arial Unicode MS" w:eastAsia="Arial Unicode MS" w:hAnsi="Arial Unicode MS" w:cs="Arial Unicode MS"/>
          <w:sz w:val="20"/>
        </w:rPr>
        <w:t xml:space="preserve">non prima di </w:t>
      </w:r>
      <w:r w:rsidR="00C8193D" w:rsidRPr="00DC30F4">
        <w:rPr>
          <w:rFonts w:ascii="Arial Unicode MS" w:eastAsia="Arial Unicode MS" w:hAnsi="Arial Unicode MS" w:cs="Arial Unicode MS"/>
          <w:sz w:val="20"/>
        </w:rPr>
        <w:t xml:space="preserve">tre </w:t>
      </w:r>
      <w:r w:rsidRPr="00DC30F4">
        <w:rPr>
          <w:rFonts w:ascii="Arial Unicode MS" w:eastAsia="Arial Unicode MS" w:hAnsi="Arial Unicode MS" w:cs="Arial Unicode MS"/>
          <w:sz w:val="20"/>
        </w:rPr>
        <w:t>ore dal termine dell</w:t>
      </w:r>
      <w:r w:rsidR="002E4535" w:rsidRPr="00DC30F4">
        <w:rPr>
          <w:rFonts w:ascii="Arial Unicode MS" w:eastAsia="Arial Unicode MS" w:hAnsi="Arial Unicode MS" w:cs="Arial Unicode MS"/>
          <w:sz w:val="20"/>
        </w:rPr>
        <w:t>a Gara</w:t>
      </w:r>
      <w:r w:rsidRPr="00DC30F4">
        <w:rPr>
          <w:rFonts w:ascii="Arial Unicode MS" w:eastAsia="Arial Unicode MS" w:hAnsi="Arial Unicode MS" w:cs="Arial Unicode MS"/>
          <w:sz w:val="20"/>
        </w:rPr>
        <w:t>.</w:t>
      </w:r>
      <w:r w:rsidR="00C8193D" w:rsidRPr="00DC30F4">
        <w:rPr>
          <w:rFonts w:ascii="Arial Unicode MS" w:eastAsia="Arial Unicode MS" w:hAnsi="Arial Unicode MS" w:cs="Arial Unicode MS"/>
          <w:sz w:val="20"/>
        </w:rPr>
        <w:t xml:space="preserve"> Solo in caso di evento sportivo serale le relative </w:t>
      </w:r>
      <w:r w:rsidR="002E4535" w:rsidRPr="00DC30F4">
        <w:rPr>
          <w:rFonts w:ascii="Arial Unicode MS" w:eastAsia="Arial Unicode MS" w:hAnsi="Arial Unicode MS" w:cs="Arial Unicode MS"/>
          <w:sz w:val="20"/>
        </w:rPr>
        <w:t xml:space="preserve">interviste </w:t>
      </w:r>
      <w:r w:rsidR="00C8193D" w:rsidRPr="00DC30F4">
        <w:rPr>
          <w:rFonts w:ascii="Arial Unicode MS" w:eastAsia="Arial Unicode MS" w:hAnsi="Arial Unicode MS" w:cs="Arial Unicode MS"/>
          <w:sz w:val="20"/>
        </w:rPr>
        <w:t>potranno essere trasmesse trascorsi 30 minuti dalla conclusione</w:t>
      </w:r>
      <w:r w:rsidR="002E4535" w:rsidRPr="00DC30F4">
        <w:rPr>
          <w:rFonts w:ascii="Arial Unicode MS" w:eastAsia="Arial Unicode MS" w:hAnsi="Arial Unicode MS" w:cs="Arial Unicode MS"/>
          <w:sz w:val="20"/>
        </w:rPr>
        <w:t xml:space="preserve"> della Gara</w:t>
      </w:r>
      <w:r w:rsidR="00C8193D" w:rsidRPr="00DC30F4">
        <w:rPr>
          <w:rFonts w:ascii="Arial Unicode MS" w:eastAsia="Arial Unicode MS" w:hAnsi="Arial Unicode MS" w:cs="Arial Unicode MS"/>
          <w:sz w:val="20"/>
        </w:rPr>
        <w:t>.</w:t>
      </w:r>
    </w:p>
    <w:p w:rsidR="00445931" w:rsidRPr="00DC30F4" w:rsidRDefault="00445931" w:rsidP="002E4535">
      <w:pPr>
        <w:pStyle w:val="Corpodeltesto"/>
        <w:ind w:right="-1"/>
        <w:rPr>
          <w:rFonts w:ascii="Arial Unicode MS" w:eastAsia="Arial Unicode MS" w:hAnsi="Arial Unicode MS" w:cs="Arial Unicode MS"/>
          <w:sz w:val="20"/>
        </w:rPr>
      </w:pPr>
      <w:r w:rsidRPr="00DC30F4">
        <w:rPr>
          <w:rFonts w:ascii="Arial Unicode MS" w:eastAsia="Arial Unicode MS" w:hAnsi="Arial Unicode MS" w:cs="Arial Unicode MS"/>
          <w:sz w:val="20"/>
        </w:rPr>
        <w:t>Le interviste radiofoniche, anche nell’ipotesi di evento sportivo serale, po</w:t>
      </w:r>
      <w:r w:rsidR="002E4535" w:rsidRPr="00DC30F4">
        <w:rPr>
          <w:rFonts w:ascii="Arial Unicode MS" w:eastAsia="Arial Unicode MS" w:hAnsi="Arial Unicode MS" w:cs="Arial Unicode MS"/>
          <w:sz w:val="20"/>
        </w:rPr>
        <w:t>tranno</w:t>
      </w:r>
      <w:r w:rsidRPr="00DC30F4">
        <w:rPr>
          <w:rFonts w:ascii="Arial Unicode MS" w:eastAsia="Arial Unicode MS" w:hAnsi="Arial Unicode MS" w:cs="Arial Unicode MS"/>
          <w:sz w:val="20"/>
        </w:rPr>
        <w:t xml:space="preserve"> essere trasmesse </w:t>
      </w:r>
      <w:r w:rsidR="002E4535" w:rsidRPr="00DC30F4">
        <w:rPr>
          <w:rFonts w:ascii="Arial Unicode MS" w:eastAsia="Arial Unicode MS" w:hAnsi="Arial Unicode MS" w:cs="Arial Unicode MS"/>
          <w:sz w:val="20"/>
        </w:rPr>
        <w:t xml:space="preserve">- soltanto </w:t>
      </w:r>
      <w:r w:rsidRPr="00DC30F4">
        <w:rPr>
          <w:rFonts w:ascii="Arial Unicode MS" w:eastAsia="Arial Unicode MS" w:hAnsi="Arial Unicode MS" w:cs="Arial Unicode MS"/>
          <w:sz w:val="20"/>
        </w:rPr>
        <w:t xml:space="preserve">in differita </w:t>
      </w:r>
      <w:r w:rsidR="002E4535" w:rsidRPr="00DC30F4">
        <w:rPr>
          <w:rFonts w:ascii="Arial Unicode MS" w:eastAsia="Arial Unicode MS" w:hAnsi="Arial Unicode MS" w:cs="Arial Unicode MS"/>
          <w:sz w:val="20"/>
        </w:rPr>
        <w:t xml:space="preserve">- </w:t>
      </w:r>
      <w:r w:rsidRPr="00DC30F4">
        <w:rPr>
          <w:rFonts w:ascii="Arial Unicode MS" w:eastAsia="Arial Unicode MS" w:hAnsi="Arial Unicode MS" w:cs="Arial Unicode MS"/>
          <w:sz w:val="20"/>
        </w:rPr>
        <w:t xml:space="preserve">non prima di </w:t>
      </w:r>
      <w:r w:rsidR="005C1BB8" w:rsidRPr="00DC30F4">
        <w:rPr>
          <w:rFonts w:ascii="Arial Unicode MS" w:eastAsia="Arial Unicode MS" w:hAnsi="Arial Unicode MS" w:cs="Arial Unicode MS"/>
          <w:sz w:val="20"/>
        </w:rPr>
        <w:t>30</w:t>
      </w:r>
      <w:r w:rsidRPr="00DC30F4">
        <w:rPr>
          <w:rFonts w:ascii="Arial Unicode MS" w:eastAsia="Arial Unicode MS" w:hAnsi="Arial Unicode MS" w:cs="Arial Unicode MS"/>
          <w:sz w:val="20"/>
        </w:rPr>
        <w:t xml:space="preserve"> minuti dal termine dell</w:t>
      </w:r>
      <w:r w:rsidR="002E4535" w:rsidRPr="00DC30F4">
        <w:rPr>
          <w:rFonts w:ascii="Arial Unicode MS" w:eastAsia="Arial Unicode MS" w:hAnsi="Arial Unicode MS" w:cs="Arial Unicode MS"/>
          <w:sz w:val="20"/>
        </w:rPr>
        <w:t>a Gara</w:t>
      </w:r>
      <w:r w:rsidRPr="00DC30F4">
        <w:rPr>
          <w:rFonts w:ascii="Arial Unicode MS" w:eastAsia="Arial Unicode MS" w:hAnsi="Arial Unicode MS" w:cs="Arial Unicode MS"/>
          <w:sz w:val="20"/>
        </w:rPr>
        <w:t>.</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Le emittenti devono occupare le postazioni loro assegnate nella tribuna stampa o in altro settore ad esse appositamente riservato dalle società in funzione della ricettività dello stadio.</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Per garantire l’ordinato svolgimento delle attività ed evitare ogni </w:t>
      </w:r>
      <w:r w:rsidR="002E4535" w:rsidRPr="00DC30F4">
        <w:rPr>
          <w:rFonts w:ascii="Arial Unicode MS" w:eastAsia="Arial Unicode MS" w:hAnsi="Arial Unicode MS" w:cs="Arial Unicode MS"/>
        </w:rPr>
        <w:t>ostacolo alle stesse</w:t>
      </w:r>
      <w:r w:rsidRPr="00DC30F4">
        <w:rPr>
          <w:rFonts w:ascii="Arial Unicode MS" w:eastAsia="Arial Unicode MS" w:hAnsi="Arial Unicode MS" w:cs="Arial Unicode MS"/>
        </w:rPr>
        <w:t xml:space="preserve">, durante le </w:t>
      </w:r>
      <w:r w:rsidR="002E4535" w:rsidRPr="00DC30F4">
        <w:rPr>
          <w:rFonts w:ascii="Arial Unicode MS" w:eastAsia="Arial Unicode MS" w:hAnsi="Arial Unicode MS" w:cs="Arial Unicode MS"/>
        </w:rPr>
        <w:t>Gare</w:t>
      </w:r>
      <w:r w:rsidRPr="00DC30F4">
        <w:rPr>
          <w:rFonts w:ascii="Arial Unicode MS" w:eastAsia="Arial Unicode MS" w:hAnsi="Arial Unicode MS" w:cs="Arial Unicode MS"/>
        </w:rPr>
        <w:t xml:space="preserve">, </w:t>
      </w:r>
      <w:r w:rsidR="001A0AE8" w:rsidRPr="00DC30F4">
        <w:rPr>
          <w:rFonts w:ascii="Arial Unicode MS" w:eastAsia="Arial Unicode MS" w:hAnsi="Arial Unicode MS" w:cs="Arial Unicode MS"/>
        </w:rPr>
        <w:t xml:space="preserve">ad eccezione che durante </w:t>
      </w:r>
      <w:r w:rsidRPr="00DC30F4">
        <w:rPr>
          <w:rFonts w:ascii="Arial Unicode MS" w:eastAsia="Arial Unicode MS" w:hAnsi="Arial Unicode MS" w:cs="Arial Unicode MS"/>
        </w:rPr>
        <w:t xml:space="preserve">l'intervallo tra il primo e il secondo tempo, </w:t>
      </w:r>
      <w:r w:rsidR="001A0AE8" w:rsidRPr="00DC30F4">
        <w:rPr>
          <w:rFonts w:ascii="Arial Unicode MS" w:eastAsia="Arial Unicode MS" w:hAnsi="Arial Unicode MS" w:cs="Arial Unicode MS"/>
        </w:rPr>
        <w:t xml:space="preserve">le emittenti </w:t>
      </w:r>
      <w:r w:rsidRPr="00DC30F4">
        <w:rPr>
          <w:rFonts w:ascii="Arial Unicode MS" w:eastAsia="Arial Unicode MS" w:hAnsi="Arial Unicode MS" w:cs="Arial Unicode MS"/>
        </w:rPr>
        <w:t>non po</w:t>
      </w:r>
      <w:r w:rsidR="001A0AE8" w:rsidRPr="00DC30F4">
        <w:rPr>
          <w:rFonts w:ascii="Arial Unicode MS" w:eastAsia="Arial Unicode MS" w:hAnsi="Arial Unicode MS" w:cs="Arial Unicode MS"/>
        </w:rPr>
        <w:t xml:space="preserve">tranno </w:t>
      </w:r>
      <w:r w:rsidRPr="00DC30F4">
        <w:rPr>
          <w:rFonts w:ascii="Arial Unicode MS" w:eastAsia="Arial Unicode MS" w:hAnsi="Arial Unicode MS" w:cs="Arial Unicode MS"/>
        </w:rPr>
        <w:t xml:space="preserve">spostarsi </w:t>
      </w:r>
      <w:r w:rsidR="001A0AE8" w:rsidRPr="00DC30F4">
        <w:rPr>
          <w:rFonts w:ascii="Arial Unicode MS" w:eastAsia="Arial Unicode MS" w:hAnsi="Arial Unicode MS" w:cs="Arial Unicode MS"/>
        </w:rPr>
        <w:t>all’interno d</w:t>
      </w:r>
      <w:r w:rsidRPr="00DC30F4">
        <w:rPr>
          <w:rFonts w:ascii="Arial Unicode MS" w:eastAsia="Arial Unicode MS" w:hAnsi="Arial Unicode MS" w:cs="Arial Unicode MS"/>
        </w:rPr>
        <w:t>ella tribuna stampa per effettuare riprese, interviste o altre attività.</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Non è consentito alle emittenti accedere ai settori riservati al pubblico ed alle aree di pertinenza tecnica (recinto di giuoco, sottopassaggi, spogliatoi).</w:t>
      </w:r>
    </w:p>
    <w:p w:rsidR="00D52BD9" w:rsidRPr="00DC30F4" w:rsidRDefault="00D52BD9" w:rsidP="002E4535">
      <w:pPr>
        <w:autoSpaceDE w:val="0"/>
        <w:ind w:right="-1"/>
        <w:jc w:val="both"/>
        <w:rPr>
          <w:rFonts w:ascii="Arial Unicode MS" w:eastAsia="Arial Unicode MS" w:hAnsi="Arial Unicode MS" w:cs="Arial Unicode MS"/>
        </w:rPr>
      </w:pPr>
    </w:p>
    <w:p w:rsidR="00AD6A16" w:rsidRPr="00DC30F4" w:rsidRDefault="00F45D84" w:rsidP="00DC30F4">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DC30F4">
        <w:rPr>
          <w:rFonts w:ascii="Arial Unicode MS" w:eastAsia="Arial Unicode MS" w:hAnsi="Arial Unicode MS" w:cs="Arial Unicode MS"/>
          <w:b/>
          <w:bCs/>
        </w:rPr>
        <w:t xml:space="preserve">ICOLO </w:t>
      </w:r>
      <w:r w:rsidRPr="00DC30F4">
        <w:rPr>
          <w:rFonts w:ascii="Arial Unicode MS" w:eastAsia="Arial Unicode MS" w:hAnsi="Arial Unicode MS" w:cs="Arial Unicode MS"/>
          <w:b/>
          <w:bCs/>
        </w:rPr>
        <w:t>9</w:t>
      </w:r>
      <w:r w:rsidR="00DC30F4">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ATTIVITÀ VIETATE</w:t>
      </w:r>
    </w:p>
    <w:p w:rsidR="00AD6A16" w:rsidRPr="00DC30F4" w:rsidRDefault="00F45D84" w:rsidP="002E4535">
      <w:pPr>
        <w:pStyle w:val="Corpodeltesto"/>
        <w:shd w:val="clear" w:color="auto" w:fill="FFFFFF"/>
        <w:rPr>
          <w:rFonts w:ascii="Arial Unicode MS" w:eastAsia="Arial Unicode MS" w:hAnsi="Arial Unicode MS" w:cs="Arial Unicode MS"/>
          <w:sz w:val="20"/>
        </w:rPr>
      </w:pPr>
      <w:r w:rsidRPr="00DC30F4">
        <w:rPr>
          <w:rFonts w:ascii="Arial Unicode MS" w:eastAsia="Arial Unicode MS" w:hAnsi="Arial Unicode MS" w:cs="Arial Unicode MS"/>
          <w:sz w:val="20"/>
        </w:rPr>
        <w:t>E’ fatto divieto alle emittenti radiofoniche e televisive ed al personale giornalistico e tecnico di:</w:t>
      </w:r>
    </w:p>
    <w:p w:rsidR="00AD6A16" w:rsidRPr="00DC30F4" w:rsidRDefault="00F45D84" w:rsidP="002E4535">
      <w:pPr>
        <w:numPr>
          <w:ilvl w:val="0"/>
          <w:numId w:val="9"/>
        </w:numPr>
        <w:tabs>
          <w:tab w:val="clear" w:pos="720"/>
          <w:tab w:val="num" w:pos="-4962"/>
        </w:tabs>
        <w:autoSpaceDE w:val="0"/>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cedere a terzi o, comunque, fare utilizzare a terzi, anche a titolo gratuito, le r</w:t>
      </w:r>
      <w:r w:rsidR="001A0AE8" w:rsidRPr="00DC30F4">
        <w:rPr>
          <w:rFonts w:ascii="Arial Unicode MS" w:eastAsia="Arial Unicode MS" w:hAnsi="Arial Unicode MS" w:cs="Arial Unicode MS"/>
        </w:rPr>
        <w:t xml:space="preserve">egistrazioni audio e/o video </w:t>
      </w:r>
      <w:r w:rsidRPr="00DC30F4">
        <w:rPr>
          <w:rFonts w:ascii="Arial Unicode MS" w:eastAsia="Arial Unicode MS" w:hAnsi="Arial Unicode MS" w:cs="Arial Unicode MS"/>
        </w:rPr>
        <w:t xml:space="preserve">delle </w:t>
      </w:r>
      <w:r w:rsidR="001A0AE8" w:rsidRPr="00DC30F4">
        <w:rPr>
          <w:rFonts w:ascii="Arial Unicode MS" w:eastAsia="Arial Unicode MS" w:hAnsi="Arial Unicode MS" w:cs="Arial Unicode MS"/>
        </w:rPr>
        <w:t>G</w:t>
      </w:r>
      <w:r w:rsidRPr="00DC30F4">
        <w:rPr>
          <w:rFonts w:ascii="Arial Unicode MS" w:eastAsia="Arial Unicode MS" w:hAnsi="Arial Unicode MS" w:cs="Arial Unicode MS"/>
        </w:rPr>
        <w:t>are;</w:t>
      </w:r>
    </w:p>
    <w:p w:rsidR="001B0A8C" w:rsidRPr="00DC30F4" w:rsidRDefault="001B0A8C"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interferire, intralciare o comunque recare disturbo all’esercizio dei diritti di diffusione radiotelevisiva da parte delle emittente che abbiano acquistati i relativi diritti;</w:t>
      </w:r>
    </w:p>
    <w:p w:rsidR="00AD6A16" w:rsidRPr="00DC30F4" w:rsidRDefault="00F45D84"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lastRenderedPageBreak/>
        <w:t>interferire, intralciare o comunque recare disturbo all’esercizio del</w:t>
      </w:r>
      <w:r w:rsidR="001B0A8C" w:rsidRPr="00DC30F4">
        <w:rPr>
          <w:rFonts w:ascii="Arial Unicode MS" w:eastAsia="Arial Unicode MS" w:hAnsi="Arial Unicode MS" w:cs="Arial Unicode MS"/>
        </w:rPr>
        <w:t xml:space="preserve"> diritto di</w:t>
      </w:r>
      <w:r w:rsidRPr="00DC30F4">
        <w:rPr>
          <w:rFonts w:ascii="Arial Unicode MS" w:eastAsia="Arial Unicode MS" w:hAnsi="Arial Unicode MS" w:cs="Arial Unicode MS"/>
        </w:rPr>
        <w:t xml:space="preserve"> cronaca da parte dei rappresentanti della stampa e/o di altre emittenti;</w:t>
      </w:r>
    </w:p>
    <w:p w:rsidR="00AD6A16" w:rsidRPr="00DC30F4" w:rsidRDefault="00F45D84"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collocare microfoni in prossimità delle panchine</w:t>
      </w:r>
      <w:r w:rsidR="001B0A8C" w:rsidRPr="00DC30F4">
        <w:rPr>
          <w:rFonts w:ascii="Arial Unicode MS" w:eastAsia="Arial Unicode MS" w:hAnsi="Arial Unicode MS" w:cs="Arial Unicode MS"/>
        </w:rPr>
        <w:t xml:space="preserve"> o comunque in aree non espressamente autorizzati dal Dipartimento Interregionale</w:t>
      </w:r>
      <w:r w:rsidRPr="00DC30F4">
        <w:rPr>
          <w:rFonts w:ascii="Arial Unicode MS" w:eastAsia="Arial Unicode MS" w:hAnsi="Arial Unicode MS" w:cs="Arial Unicode MS"/>
        </w:rPr>
        <w:t>;</w:t>
      </w:r>
    </w:p>
    <w:p w:rsidR="00AD6A16" w:rsidRPr="00DC30F4" w:rsidRDefault="00F45D84"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 xml:space="preserve">avvalersi di telefoni cellulari e/o posti telefonici e/o di altri mezzi di comunicazione diversi da quelli </w:t>
      </w:r>
      <w:r w:rsidR="001B0A8C" w:rsidRPr="00DC30F4">
        <w:rPr>
          <w:rFonts w:ascii="Arial Unicode MS" w:eastAsia="Arial Unicode MS" w:hAnsi="Arial Unicode MS" w:cs="Arial Unicode MS"/>
        </w:rPr>
        <w:t>autorizzati</w:t>
      </w:r>
      <w:r w:rsidRPr="00DC30F4">
        <w:rPr>
          <w:rFonts w:ascii="Arial Unicode MS" w:eastAsia="Arial Unicode MS" w:hAnsi="Arial Unicode MS" w:cs="Arial Unicode MS"/>
        </w:rPr>
        <w:t>, nonché di occupare, con le proprie apparecchiature, spazi diversi da quelli ad essi assegnati dagli organizzatori;</w:t>
      </w:r>
    </w:p>
    <w:p w:rsidR="00AD6A16" w:rsidRPr="00DC30F4" w:rsidRDefault="00F45D84"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invadere il terreno di gioco</w:t>
      </w:r>
      <w:r w:rsidR="001B0A8C" w:rsidRPr="00DC30F4">
        <w:rPr>
          <w:rFonts w:ascii="Arial Unicode MS" w:eastAsia="Arial Unicode MS" w:hAnsi="Arial Unicode MS" w:cs="Arial Unicode MS"/>
        </w:rPr>
        <w:t>,</w:t>
      </w:r>
      <w:r w:rsidRPr="00DC30F4">
        <w:rPr>
          <w:rFonts w:ascii="Arial Unicode MS" w:eastAsia="Arial Unicode MS" w:hAnsi="Arial Unicode MS" w:cs="Arial Unicode MS"/>
        </w:rPr>
        <w:t xml:space="preserve"> sostare ai bordi del campo </w:t>
      </w:r>
      <w:r w:rsidR="001B0A8C" w:rsidRPr="00DC30F4">
        <w:rPr>
          <w:rFonts w:ascii="Arial Unicode MS" w:eastAsia="Arial Unicode MS" w:hAnsi="Arial Unicode MS" w:cs="Arial Unicode MS"/>
        </w:rPr>
        <w:t xml:space="preserve">o porre in essere </w:t>
      </w:r>
      <w:r w:rsidR="006A0C70" w:rsidRPr="00DC30F4">
        <w:rPr>
          <w:rFonts w:ascii="Arial Unicode MS" w:eastAsia="Arial Unicode MS" w:hAnsi="Arial Unicode MS" w:cs="Arial Unicode MS"/>
        </w:rPr>
        <w:t>qualsiasi</w:t>
      </w:r>
      <w:r w:rsidR="001B0A8C" w:rsidRPr="00DC30F4">
        <w:rPr>
          <w:rFonts w:ascii="Arial Unicode MS" w:eastAsia="Arial Unicode MS" w:hAnsi="Arial Unicode MS" w:cs="Arial Unicode MS"/>
        </w:rPr>
        <w:t xml:space="preserve"> altra attività </w:t>
      </w:r>
      <w:r w:rsidRPr="00DC30F4">
        <w:rPr>
          <w:rFonts w:ascii="Arial Unicode MS" w:eastAsia="Arial Unicode MS" w:hAnsi="Arial Unicode MS" w:cs="Arial Unicode MS"/>
        </w:rPr>
        <w:t>che possa risultare pericolos</w:t>
      </w:r>
      <w:r w:rsidR="001B0A8C" w:rsidRPr="00DC30F4">
        <w:rPr>
          <w:rFonts w:ascii="Arial Unicode MS" w:eastAsia="Arial Unicode MS" w:hAnsi="Arial Unicode MS" w:cs="Arial Unicode MS"/>
        </w:rPr>
        <w:t>a</w:t>
      </w:r>
      <w:r w:rsidRPr="00DC30F4">
        <w:rPr>
          <w:rFonts w:ascii="Arial Unicode MS" w:eastAsia="Arial Unicode MS" w:hAnsi="Arial Unicode MS" w:cs="Arial Unicode MS"/>
        </w:rPr>
        <w:t xml:space="preserve"> per i calciatori</w:t>
      </w:r>
      <w:r w:rsidR="001B0A8C" w:rsidRPr="00DC30F4">
        <w:rPr>
          <w:rFonts w:ascii="Arial Unicode MS" w:eastAsia="Arial Unicode MS" w:hAnsi="Arial Unicode MS" w:cs="Arial Unicode MS"/>
        </w:rPr>
        <w:t>, per i direttori di gara, per gli altri addetti ai lavori e/o per il pubblico</w:t>
      </w:r>
      <w:r w:rsidRPr="00DC30F4">
        <w:rPr>
          <w:rFonts w:ascii="Arial Unicode MS" w:eastAsia="Arial Unicode MS" w:hAnsi="Arial Unicode MS" w:cs="Arial Unicode MS"/>
        </w:rPr>
        <w:t>;</w:t>
      </w:r>
    </w:p>
    <w:p w:rsidR="00AD6A16" w:rsidRPr="00DC30F4" w:rsidRDefault="00F45D84"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sostare negli spazi riservati al pubblico, nonché sulle scale, le rampe ed i passaggi;</w:t>
      </w:r>
    </w:p>
    <w:p w:rsidR="00AD6A16" w:rsidRPr="00DC30F4" w:rsidRDefault="00F45D84"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collocare le attrezzature, compresi i cavi, in modo tale da pregiudicare l’incolumità dei calciatori e del pubblico e/o intralciare l’afflusso ed il deflusso degli spettatori;</w:t>
      </w:r>
    </w:p>
    <w:p w:rsidR="00AD6A16" w:rsidRPr="00DC30F4" w:rsidRDefault="00F45D84"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utilizzare gli impianti di servizio dello stadio (energia elettrica, acqua, etc.) se</w:t>
      </w:r>
      <w:r w:rsidR="001B0A8C" w:rsidRPr="00DC30F4">
        <w:rPr>
          <w:rFonts w:ascii="Arial Unicode MS" w:eastAsia="Arial Unicode MS" w:hAnsi="Arial Unicode MS" w:cs="Arial Unicode MS"/>
        </w:rPr>
        <w:t>nza aver ottenuto l’</w:t>
      </w:r>
      <w:r w:rsidRPr="00DC30F4">
        <w:rPr>
          <w:rFonts w:ascii="Arial Unicode MS" w:eastAsia="Arial Unicode MS" w:hAnsi="Arial Unicode MS" w:cs="Arial Unicode MS"/>
        </w:rPr>
        <w:t xml:space="preserve">autorizzazione degli organizzatori </w:t>
      </w:r>
      <w:r w:rsidR="001B0A8C" w:rsidRPr="00DC30F4">
        <w:rPr>
          <w:rFonts w:ascii="Arial Unicode MS" w:eastAsia="Arial Unicode MS" w:hAnsi="Arial Unicode MS" w:cs="Arial Unicode MS"/>
        </w:rPr>
        <w:t xml:space="preserve">della Gara </w:t>
      </w:r>
      <w:r w:rsidRPr="00DC30F4">
        <w:rPr>
          <w:rFonts w:ascii="Arial Unicode MS" w:eastAsia="Arial Unicode MS" w:hAnsi="Arial Unicode MS" w:cs="Arial Unicode MS"/>
        </w:rPr>
        <w:t xml:space="preserve">e </w:t>
      </w:r>
      <w:r w:rsidR="001B0A8C" w:rsidRPr="00DC30F4">
        <w:rPr>
          <w:rFonts w:ascii="Arial Unicode MS" w:eastAsia="Arial Unicode MS" w:hAnsi="Arial Unicode MS" w:cs="Arial Unicode MS"/>
        </w:rPr>
        <w:t xml:space="preserve">senza il </w:t>
      </w:r>
      <w:r w:rsidRPr="00DC30F4">
        <w:rPr>
          <w:rFonts w:ascii="Arial Unicode MS" w:eastAsia="Arial Unicode MS" w:hAnsi="Arial Unicode MS" w:cs="Arial Unicode MS"/>
        </w:rPr>
        <w:t>previo pagamento dei servizi da utilizzare;</w:t>
      </w:r>
    </w:p>
    <w:p w:rsidR="00AD6A16" w:rsidRPr="00DC30F4" w:rsidRDefault="00F45D84"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richiedere l’assistenza del personale in forza allo stadio;</w:t>
      </w:r>
    </w:p>
    <w:p w:rsidR="00AD6A16" w:rsidRPr="00DC30F4" w:rsidRDefault="00F45D84" w:rsidP="002E4535">
      <w:pPr>
        <w:numPr>
          <w:ilvl w:val="0"/>
          <w:numId w:val="8"/>
        </w:numPr>
        <w:shd w:val="clear" w:color="auto" w:fill="FFFFFF"/>
        <w:tabs>
          <w:tab w:val="num" w:pos="-4962"/>
        </w:tabs>
        <w:ind w:left="330" w:right="-1" w:hanging="330"/>
        <w:jc w:val="both"/>
        <w:rPr>
          <w:rFonts w:ascii="Arial Unicode MS" w:eastAsia="Arial Unicode MS" w:hAnsi="Arial Unicode MS" w:cs="Arial Unicode MS"/>
        </w:rPr>
      </w:pPr>
      <w:r w:rsidRPr="00DC30F4">
        <w:rPr>
          <w:rFonts w:ascii="Arial Unicode MS" w:eastAsia="Arial Unicode MS" w:hAnsi="Arial Unicode MS" w:cs="Arial Unicode MS"/>
        </w:rPr>
        <w:t xml:space="preserve">porre in essere qualsiasi altra attività che sia comunque in contrasto con le disposizioni emanate dal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e/o che violi i limiti del diritto di cronaca.</w:t>
      </w:r>
    </w:p>
    <w:p w:rsidR="00307BEB" w:rsidRPr="00DC30F4" w:rsidRDefault="00307BEB" w:rsidP="002E4535">
      <w:pPr>
        <w:shd w:val="clear" w:color="auto" w:fill="FFFFFF"/>
        <w:ind w:right="-1"/>
        <w:jc w:val="both"/>
        <w:rPr>
          <w:rFonts w:ascii="Arial Unicode MS" w:eastAsia="Arial Unicode MS" w:hAnsi="Arial Unicode MS" w:cs="Arial Unicode MS"/>
        </w:rPr>
      </w:pPr>
    </w:p>
    <w:p w:rsidR="00AD6A16" w:rsidRPr="00DC30F4" w:rsidRDefault="00F45D84" w:rsidP="0069095A">
      <w:pPr>
        <w:pStyle w:val="Corpodeltesto2"/>
        <w:keepNext/>
        <w:ind w:left="851" w:hanging="851"/>
        <w:rPr>
          <w:rFonts w:ascii="Arial Unicode MS" w:eastAsia="Arial Unicode MS" w:hAnsi="Arial Unicode MS" w:cs="Arial Unicode MS"/>
          <w:bCs/>
          <w:sz w:val="20"/>
        </w:rPr>
      </w:pPr>
      <w:r w:rsidRPr="00DC30F4">
        <w:rPr>
          <w:rFonts w:ascii="Arial Unicode MS" w:eastAsia="Arial Unicode MS" w:hAnsi="Arial Unicode MS" w:cs="Arial Unicode MS"/>
          <w:bCs/>
          <w:sz w:val="20"/>
        </w:rPr>
        <w:t>ART</w:t>
      </w:r>
      <w:r w:rsidR="0069095A">
        <w:rPr>
          <w:rFonts w:ascii="Arial Unicode MS" w:eastAsia="Arial Unicode MS" w:hAnsi="Arial Unicode MS" w:cs="Arial Unicode MS"/>
          <w:bCs/>
          <w:sz w:val="20"/>
        </w:rPr>
        <w:t>ICOLO</w:t>
      </w:r>
      <w:r w:rsidRPr="00DC30F4">
        <w:rPr>
          <w:rFonts w:ascii="Arial Unicode MS" w:eastAsia="Arial Unicode MS" w:hAnsi="Arial Unicode MS" w:cs="Arial Unicode MS"/>
          <w:bCs/>
          <w:sz w:val="20"/>
        </w:rPr>
        <w:t xml:space="preserve"> 10</w:t>
      </w:r>
      <w:r w:rsidR="0069095A">
        <w:rPr>
          <w:rFonts w:ascii="Arial Unicode MS" w:eastAsia="Arial Unicode MS" w:hAnsi="Arial Unicode MS" w:cs="Arial Unicode MS"/>
          <w:bCs/>
          <w:sz w:val="20"/>
        </w:rPr>
        <w:t xml:space="preserve"> - </w:t>
      </w:r>
      <w:r w:rsidRPr="00DC30F4">
        <w:rPr>
          <w:rFonts w:ascii="Arial Unicode MS" w:eastAsia="Arial Unicode MS" w:hAnsi="Arial Unicode MS" w:cs="Arial Unicode MS"/>
          <w:bCs/>
          <w:sz w:val="20"/>
        </w:rPr>
        <w:t>DIVIETI NELL’AMBITO DELL’ESERCIZIO DELLA CRONACA RADIOTELEVISIVA</w:t>
      </w:r>
    </w:p>
    <w:p w:rsidR="00AD6A16" w:rsidRPr="00DC30F4" w:rsidRDefault="00F45D84" w:rsidP="002E4535">
      <w:pPr>
        <w:pStyle w:val="Corpodeltesto"/>
        <w:shd w:val="clear" w:color="auto" w:fill="FFFFFF"/>
        <w:rPr>
          <w:rFonts w:ascii="Arial Unicode MS" w:eastAsia="Arial Unicode MS" w:hAnsi="Arial Unicode MS" w:cs="Arial Unicode MS"/>
          <w:sz w:val="20"/>
        </w:rPr>
      </w:pPr>
      <w:r w:rsidRPr="00DC30F4">
        <w:rPr>
          <w:rFonts w:ascii="Arial Unicode MS" w:eastAsia="Arial Unicode MS" w:hAnsi="Arial Unicode MS" w:cs="Arial Unicode MS"/>
          <w:sz w:val="20"/>
        </w:rPr>
        <w:t xml:space="preserve">In </w:t>
      </w:r>
      <w:r w:rsidR="001B0A8C" w:rsidRPr="00DC30F4">
        <w:rPr>
          <w:rFonts w:ascii="Arial Unicode MS" w:eastAsia="Arial Unicode MS" w:hAnsi="Arial Unicode MS" w:cs="Arial Unicode MS"/>
          <w:sz w:val="20"/>
        </w:rPr>
        <w:t>relazione a</w:t>
      </w:r>
      <w:r w:rsidRPr="00DC30F4">
        <w:rPr>
          <w:rFonts w:ascii="Arial Unicode MS" w:eastAsia="Arial Unicode MS" w:hAnsi="Arial Unicode MS" w:cs="Arial Unicode MS"/>
          <w:sz w:val="20"/>
        </w:rPr>
        <w:t>ll</w:t>
      </w:r>
      <w:r w:rsidR="001B0A8C" w:rsidRPr="00DC30F4">
        <w:rPr>
          <w:rFonts w:ascii="Arial Unicode MS" w:eastAsia="Arial Unicode MS" w:hAnsi="Arial Unicode MS" w:cs="Arial Unicode MS"/>
          <w:sz w:val="20"/>
        </w:rPr>
        <w:t>’esercizio del diritto di cronaca disciplinato dal presente accordo o comunque in occasione dell</w:t>
      </w:r>
      <w:r w:rsidRPr="00DC30F4">
        <w:rPr>
          <w:rFonts w:ascii="Arial Unicode MS" w:eastAsia="Arial Unicode MS" w:hAnsi="Arial Unicode MS" w:cs="Arial Unicode MS"/>
          <w:sz w:val="20"/>
        </w:rPr>
        <w:t xml:space="preserve">e </w:t>
      </w:r>
      <w:r w:rsidR="001B0A8C" w:rsidRPr="00DC30F4">
        <w:rPr>
          <w:rFonts w:ascii="Arial Unicode MS" w:eastAsia="Arial Unicode MS" w:hAnsi="Arial Unicode MS" w:cs="Arial Unicode MS"/>
          <w:sz w:val="20"/>
        </w:rPr>
        <w:t>G</w:t>
      </w:r>
      <w:r w:rsidRPr="00DC30F4">
        <w:rPr>
          <w:rFonts w:ascii="Arial Unicode MS" w:eastAsia="Arial Unicode MS" w:hAnsi="Arial Unicode MS" w:cs="Arial Unicode MS"/>
          <w:sz w:val="20"/>
        </w:rPr>
        <w:t>are è fatto tassativo divieto alle emittenti di:</w:t>
      </w:r>
    </w:p>
    <w:p w:rsidR="00AD6A16" w:rsidRPr="00DC30F4" w:rsidRDefault="00F45D84" w:rsidP="002E4535">
      <w:pPr>
        <w:numPr>
          <w:ilvl w:val="0"/>
          <w:numId w:val="6"/>
        </w:numPr>
        <w:shd w:val="clear" w:color="auto" w:fill="FFFFFF"/>
        <w:tabs>
          <w:tab w:val="clear" w:pos="360"/>
          <w:tab w:val="num" w:pos="-5103"/>
        </w:tabs>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 xml:space="preserve">effettuare durante lo svolgimento delle </w:t>
      </w:r>
      <w:r w:rsidR="001B0A8C" w:rsidRPr="00DC30F4">
        <w:rPr>
          <w:rFonts w:ascii="Arial Unicode MS" w:eastAsia="Arial Unicode MS" w:hAnsi="Arial Unicode MS" w:cs="Arial Unicode MS"/>
        </w:rPr>
        <w:t>G</w:t>
      </w:r>
      <w:r w:rsidRPr="00DC30F4">
        <w:rPr>
          <w:rFonts w:ascii="Arial Unicode MS" w:eastAsia="Arial Unicode MS" w:hAnsi="Arial Unicode MS" w:cs="Arial Unicode MS"/>
        </w:rPr>
        <w:t>are – per telefono o con qualsiasi altro mezzo – collegamenti in diretta con gli stadi per la trasmissione di cronache e commenti nei tempi intercorrenti tra le singole rassegne informative previste dal precedente art. 3;</w:t>
      </w:r>
    </w:p>
    <w:p w:rsidR="00AD6A16" w:rsidRPr="00DC30F4" w:rsidRDefault="00F45D84" w:rsidP="002E4535">
      <w:pPr>
        <w:numPr>
          <w:ilvl w:val="0"/>
          <w:numId w:val="6"/>
        </w:numPr>
        <w:shd w:val="clear" w:color="auto" w:fill="FFFFFF"/>
        <w:tabs>
          <w:tab w:val="clear" w:pos="360"/>
          <w:tab w:val="num" w:pos="-5103"/>
        </w:tabs>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 xml:space="preserve">effettuare, per telefono o con qualsiasi diverso mezzo, collegamenti con altre emittenti radiofoniche o televisive, anche appartenenti allo stesso gruppo, catena o consorzio, per la trasmissione in diretta o in differita di cronache, commenti e </w:t>
      </w:r>
      <w:proofErr w:type="spellStart"/>
      <w:r w:rsidRPr="00DC30F4">
        <w:rPr>
          <w:rFonts w:ascii="Arial Unicode MS" w:eastAsia="Arial Unicode MS" w:hAnsi="Arial Unicode MS" w:cs="Arial Unicode MS"/>
          <w:i/>
          <w:iCs/>
        </w:rPr>
        <w:t>flashes</w:t>
      </w:r>
      <w:proofErr w:type="spellEnd"/>
      <w:r w:rsidRPr="00DC30F4">
        <w:rPr>
          <w:rFonts w:ascii="Arial Unicode MS" w:eastAsia="Arial Unicode MS" w:hAnsi="Arial Unicode MS" w:cs="Arial Unicode MS"/>
        </w:rPr>
        <w:t xml:space="preserve"> di aggiornamento</w:t>
      </w:r>
      <w:r w:rsidR="001B0A8C" w:rsidRPr="00DC30F4">
        <w:rPr>
          <w:rFonts w:ascii="Arial Unicode MS" w:eastAsia="Arial Unicode MS" w:hAnsi="Arial Unicode MS" w:cs="Arial Unicode MS"/>
        </w:rPr>
        <w:t xml:space="preserve"> aventi ad oggetto le Gare</w:t>
      </w:r>
      <w:r w:rsidRPr="00DC30F4">
        <w:rPr>
          <w:rFonts w:ascii="Arial Unicode MS" w:eastAsia="Arial Unicode MS" w:hAnsi="Arial Unicode MS" w:cs="Arial Unicode MS"/>
        </w:rPr>
        <w:t>;</w:t>
      </w:r>
    </w:p>
    <w:p w:rsidR="00AD6A16" w:rsidRPr="00DC30F4" w:rsidRDefault="00F45D84" w:rsidP="002E4535">
      <w:pPr>
        <w:numPr>
          <w:ilvl w:val="0"/>
          <w:numId w:val="6"/>
        </w:numPr>
        <w:shd w:val="clear" w:color="auto" w:fill="FFFFFF"/>
        <w:tabs>
          <w:tab w:val="clear" w:pos="360"/>
          <w:tab w:val="num" w:pos="-5103"/>
        </w:tabs>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effettuare collegamenti con gli stadi per radiotrasmissioni di interviste;</w:t>
      </w:r>
    </w:p>
    <w:p w:rsidR="00AD6A16" w:rsidRPr="00DC30F4" w:rsidRDefault="00F45D84" w:rsidP="002E4535">
      <w:pPr>
        <w:numPr>
          <w:ilvl w:val="0"/>
          <w:numId w:val="6"/>
        </w:numPr>
        <w:shd w:val="clear" w:color="auto" w:fill="FFFFFF"/>
        <w:tabs>
          <w:tab w:val="clear" w:pos="360"/>
          <w:tab w:val="num" w:pos="-5103"/>
        </w:tabs>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 xml:space="preserve">effettuare cronache o </w:t>
      </w:r>
      <w:proofErr w:type="spellStart"/>
      <w:r w:rsidRPr="00DC30F4">
        <w:rPr>
          <w:rFonts w:ascii="Arial Unicode MS" w:eastAsia="Arial Unicode MS" w:hAnsi="Arial Unicode MS" w:cs="Arial Unicode MS"/>
          <w:i/>
          <w:iCs/>
        </w:rPr>
        <w:t>flashes</w:t>
      </w:r>
      <w:proofErr w:type="spellEnd"/>
      <w:r w:rsidRPr="00DC30F4">
        <w:rPr>
          <w:rFonts w:ascii="Arial Unicode MS" w:eastAsia="Arial Unicode MS" w:hAnsi="Arial Unicode MS" w:cs="Arial Unicode MS"/>
        </w:rPr>
        <w:t xml:space="preserve"> di aggiornamento con il patrocinio o con l’abbinamento pubblicitario di aziende commerciali o industriali;</w:t>
      </w:r>
    </w:p>
    <w:p w:rsidR="00AD6A16" w:rsidRPr="00DC30F4" w:rsidRDefault="00F45D84" w:rsidP="002E4535">
      <w:pPr>
        <w:numPr>
          <w:ilvl w:val="0"/>
          <w:numId w:val="6"/>
        </w:numPr>
        <w:shd w:val="clear" w:color="auto" w:fill="FFFFFF"/>
        <w:tabs>
          <w:tab w:val="clear" w:pos="360"/>
          <w:tab w:val="num" w:pos="-5103"/>
        </w:tabs>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utilizzare per iniziative promo-pubblicitarie e commerciali il materiale audiovisivo realizzato negli stadi, ancorché contenuto nei limiti di tempo concessi per la cronaca radiotelevisiva;</w:t>
      </w:r>
    </w:p>
    <w:p w:rsidR="00AD6A16" w:rsidRPr="00DC30F4" w:rsidRDefault="00F45D84" w:rsidP="002E4535">
      <w:pPr>
        <w:numPr>
          <w:ilvl w:val="0"/>
          <w:numId w:val="6"/>
        </w:numPr>
        <w:shd w:val="clear" w:color="auto" w:fill="FFFFFF"/>
        <w:tabs>
          <w:tab w:val="clear" w:pos="360"/>
          <w:tab w:val="num" w:pos="-5103"/>
        </w:tabs>
        <w:ind w:left="426" w:right="-1" w:hanging="426"/>
        <w:jc w:val="both"/>
        <w:rPr>
          <w:rFonts w:ascii="Arial Unicode MS" w:eastAsia="Arial Unicode MS" w:hAnsi="Arial Unicode MS" w:cs="Arial Unicode MS"/>
        </w:rPr>
      </w:pPr>
      <w:r w:rsidRPr="00DC30F4">
        <w:rPr>
          <w:rFonts w:ascii="Arial Unicode MS" w:eastAsia="Arial Unicode MS" w:hAnsi="Arial Unicode MS" w:cs="Arial Unicode MS"/>
        </w:rPr>
        <w:t>utilizzare spezzoni delle riprese visive e sonore delle gare e delle interviste effettuate all’interno degli stadi per rubriche e programmi televisivi di varietà;</w:t>
      </w:r>
    </w:p>
    <w:p w:rsidR="00F00679" w:rsidRPr="00DC30F4" w:rsidRDefault="00F45D84" w:rsidP="002E4535">
      <w:pPr>
        <w:numPr>
          <w:ilvl w:val="0"/>
          <w:numId w:val="6"/>
        </w:numPr>
        <w:shd w:val="clear" w:color="auto" w:fill="FFFFFF"/>
        <w:tabs>
          <w:tab w:val="clear" w:pos="360"/>
          <w:tab w:val="num" w:pos="-5103"/>
        </w:tabs>
        <w:ind w:left="426" w:right="-1" w:hanging="426"/>
        <w:jc w:val="both"/>
        <w:rPr>
          <w:rFonts w:ascii="Arial Unicode MS" w:eastAsia="Arial Unicode MS" w:hAnsi="Arial Unicode MS" w:cs="Arial Unicode MS"/>
          <w:b/>
          <w:bCs/>
        </w:rPr>
      </w:pPr>
      <w:r w:rsidRPr="00DC30F4">
        <w:rPr>
          <w:rFonts w:ascii="Arial Unicode MS" w:eastAsia="Arial Unicode MS" w:hAnsi="Arial Unicode MS" w:cs="Arial Unicode MS"/>
        </w:rPr>
        <w:t xml:space="preserve">utilizzare le riprese visive e sonore delle gare per la commercializzazione, in Italia e all’estero, nel settore dell’home video (video-cassette, video-dischi, </w:t>
      </w:r>
      <w:proofErr w:type="spellStart"/>
      <w:r w:rsidRPr="00DC30F4">
        <w:rPr>
          <w:rFonts w:ascii="Arial Unicode MS" w:eastAsia="Arial Unicode MS" w:hAnsi="Arial Unicode MS" w:cs="Arial Unicode MS"/>
        </w:rPr>
        <w:t>etc</w:t>
      </w:r>
      <w:proofErr w:type="spellEnd"/>
      <w:r w:rsidRPr="00DC30F4">
        <w:rPr>
          <w:rFonts w:ascii="Arial Unicode MS" w:eastAsia="Arial Unicode MS" w:hAnsi="Arial Unicode MS" w:cs="Arial Unicode MS"/>
        </w:rPr>
        <w:t>)</w:t>
      </w:r>
      <w:r w:rsidR="00D85F2B" w:rsidRPr="00DC30F4">
        <w:rPr>
          <w:rFonts w:ascii="Arial Unicode MS" w:eastAsia="Arial Unicode MS" w:hAnsi="Arial Unicode MS" w:cs="Arial Unicode MS"/>
        </w:rPr>
        <w:t xml:space="preserve"> senza la preventiva autorizzazione del Dipartimento Interregionale al quale dovr</w:t>
      </w:r>
      <w:r w:rsidR="00C950EB" w:rsidRPr="00DC30F4">
        <w:rPr>
          <w:rFonts w:ascii="Arial Unicode MS" w:eastAsia="Arial Unicode MS" w:hAnsi="Arial Unicode MS" w:cs="Arial Unicode MS"/>
        </w:rPr>
        <w:t>anno</w:t>
      </w:r>
      <w:r w:rsidR="00D85F2B" w:rsidRPr="00DC30F4">
        <w:rPr>
          <w:rFonts w:ascii="Arial Unicode MS" w:eastAsia="Arial Unicode MS" w:hAnsi="Arial Unicode MS" w:cs="Arial Unicode MS"/>
        </w:rPr>
        <w:t xml:space="preserve"> essere fornit</w:t>
      </w:r>
      <w:r w:rsidR="00C950EB" w:rsidRPr="00DC30F4">
        <w:rPr>
          <w:rFonts w:ascii="Arial Unicode MS" w:eastAsia="Arial Unicode MS" w:hAnsi="Arial Unicode MS" w:cs="Arial Unicode MS"/>
        </w:rPr>
        <w:t>e</w:t>
      </w:r>
      <w:r w:rsidR="00D85F2B" w:rsidRPr="00DC30F4">
        <w:rPr>
          <w:rFonts w:ascii="Arial Unicode MS" w:eastAsia="Arial Unicode MS" w:hAnsi="Arial Unicode MS" w:cs="Arial Unicode MS"/>
        </w:rPr>
        <w:t xml:space="preserve"> </w:t>
      </w:r>
      <w:r w:rsidR="00C950EB" w:rsidRPr="00DC30F4">
        <w:rPr>
          <w:rFonts w:ascii="Arial Unicode MS" w:eastAsia="Arial Unicode MS" w:hAnsi="Arial Unicode MS" w:cs="Arial Unicode MS"/>
        </w:rPr>
        <w:t>le riprese visive e sonore che si intendono commercializzare</w:t>
      </w:r>
      <w:r w:rsidR="00F00679" w:rsidRPr="00DC30F4">
        <w:rPr>
          <w:rFonts w:ascii="Arial Unicode MS" w:eastAsia="Arial Unicode MS" w:hAnsi="Arial Unicode MS" w:cs="Arial Unicode MS"/>
        </w:rPr>
        <w:t>;</w:t>
      </w:r>
    </w:p>
    <w:p w:rsidR="00307BEB" w:rsidRPr="00DC30F4" w:rsidRDefault="00F00679" w:rsidP="002E4535">
      <w:pPr>
        <w:numPr>
          <w:ilvl w:val="0"/>
          <w:numId w:val="6"/>
        </w:numPr>
        <w:shd w:val="clear" w:color="auto" w:fill="FFFFFF"/>
        <w:tabs>
          <w:tab w:val="clear" w:pos="360"/>
          <w:tab w:val="num" w:pos="-5103"/>
        </w:tabs>
        <w:ind w:left="426" w:right="-1" w:hanging="426"/>
        <w:jc w:val="both"/>
        <w:rPr>
          <w:rFonts w:ascii="Arial Unicode MS" w:eastAsia="Arial Unicode MS" w:hAnsi="Arial Unicode MS" w:cs="Arial Unicode MS"/>
          <w:b/>
          <w:bCs/>
        </w:rPr>
      </w:pPr>
      <w:r w:rsidRPr="00DC30F4">
        <w:rPr>
          <w:rFonts w:ascii="Arial Unicode MS" w:eastAsia="Arial Unicode MS" w:hAnsi="Arial Unicode MS" w:cs="Arial Unicode MS"/>
        </w:rPr>
        <w:t>porre in essere qualsiasi utilizzazione delle riprese audio e/o video realizzate in occasione delle Gare che non sia espressamente autorizzata nel presente Regolamento</w:t>
      </w:r>
      <w:r w:rsidR="00F45D84" w:rsidRPr="00DC30F4">
        <w:rPr>
          <w:rFonts w:ascii="Arial Unicode MS" w:eastAsia="Arial Unicode MS" w:hAnsi="Arial Unicode MS" w:cs="Arial Unicode MS"/>
        </w:rPr>
        <w:t>.</w:t>
      </w:r>
    </w:p>
    <w:p w:rsidR="000A61FD" w:rsidRPr="00DC30F4" w:rsidRDefault="000A61FD" w:rsidP="002E4535">
      <w:pPr>
        <w:autoSpaceDE w:val="0"/>
        <w:ind w:right="-1"/>
        <w:jc w:val="both"/>
        <w:rPr>
          <w:rFonts w:ascii="Arial Unicode MS" w:eastAsia="Arial Unicode MS" w:hAnsi="Arial Unicode MS" w:cs="Arial Unicode MS"/>
          <w:bCs/>
        </w:rPr>
      </w:pPr>
    </w:p>
    <w:p w:rsidR="000A61FD" w:rsidRPr="00DC30F4" w:rsidRDefault="000A61FD" w:rsidP="0069095A">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rPr>
        <w:lastRenderedPageBreak/>
        <w:t>ART</w:t>
      </w:r>
      <w:r w:rsidR="0069095A">
        <w:rPr>
          <w:rFonts w:ascii="Arial Unicode MS" w:eastAsia="Arial Unicode MS" w:hAnsi="Arial Unicode MS" w:cs="Arial Unicode MS"/>
          <w:b/>
        </w:rPr>
        <w:t xml:space="preserve">ICOLO </w:t>
      </w:r>
      <w:r w:rsidRPr="00DC30F4">
        <w:rPr>
          <w:rFonts w:ascii="Arial Unicode MS" w:eastAsia="Arial Unicode MS" w:hAnsi="Arial Unicode MS" w:cs="Arial Unicode MS"/>
          <w:b/>
        </w:rPr>
        <w:t>11</w:t>
      </w:r>
      <w:r w:rsidR="0069095A">
        <w:rPr>
          <w:rFonts w:ascii="Arial Unicode MS" w:eastAsia="Arial Unicode MS" w:hAnsi="Arial Unicode MS" w:cs="Arial Unicode MS"/>
          <w:b/>
        </w:rPr>
        <w:t xml:space="preserve"> - </w:t>
      </w:r>
      <w:r w:rsidRPr="00DC30F4">
        <w:rPr>
          <w:rFonts w:ascii="Arial Unicode MS" w:eastAsia="Arial Unicode MS" w:hAnsi="Arial Unicode MS" w:cs="Arial Unicode MS"/>
          <w:b/>
        </w:rPr>
        <w:t>RESPONSABILITÀ</w:t>
      </w:r>
    </w:p>
    <w:p w:rsidR="00AD6A16" w:rsidRPr="00DC30F4" w:rsidRDefault="00F45D84" w:rsidP="002E4535">
      <w:pPr>
        <w:pStyle w:val="Corpodeltesto"/>
        <w:shd w:val="clear" w:color="auto" w:fill="FFFFFF"/>
        <w:ind w:right="-1"/>
        <w:rPr>
          <w:rFonts w:ascii="Arial Unicode MS" w:eastAsia="Arial Unicode MS" w:hAnsi="Arial Unicode MS" w:cs="Arial Unicode MS"/>
          <w:sz w:val="20"/>
        </w:rPr>
      </w:pPr>
      <w:r w:rsidRPr="00DC30F4">
        <w:rPr>
          <w:rFonts w:ascii="Arial Unicode MS" w:eastAsia="Arial Unicode MS" w:hAnsi="Arial Unicode MS" w:cs="Arial Unicode MS"/>
          <w:sz w:val="20"/>
        </w:rPr>
        <w:t xml:space="preserve">Le emittenti sono responsabili verso il </w:t>
      </w:r>
      <w:r w:rsidR="00425C55" w:rsidRPr="00DC30F4">
        <w:rPr>
          <w:rFonts w:ascii="Arial Unicode MS" w:eastAsia="Arial Unicode MS" w:hAnsi="Arial Unicode MS" w:cs="Arial Unicode MS"/>
          <w:sz w:val="20"/>
        </w:rPr>
        <w:t>Dipartimento</w:t>
      </w:r>
      <w:r w:rsidRPr="00DC30F4">
        <w:rPr>
          <w:rFonts w:ascii="Arial Unicode MS" w:eastAsia="Arial Unicode MS" w:hAnsi="Arial Unicode MS" w:cs="Arial Unicode MS"/>
          <w:sz w:val="20"/>
        </w:rPr>
        <w:t xml:space="preserve"> Interregionale, le società organizzatrici, le altre emittenti, il proprietario dello stadio e verso i terzi di ogni evento dannoso </w:t>
      </w:r>
      <w:r w:rsidR="00F00679" w:rsidRPr="00DC30F4">
        <w:rPr>
          <w:rFonts w:ascii="Arial Unicode MS" w:eastAsia="Arial Unicode MS" w:hAnsi="Arial Unicode MS" w:cs="Arial Unicode MS"/>
          <w:sz w:val="20"/>
        </w:rPr>
        <w:t>cagionato dai soggetti incaricati dalle emittenti ovvero dalle attrezzature dagli stessi introdotte all’interno dello stadio</w:t>
      </w:r>
      <w:r w:rsidRPr="00DC30F4">
        <w:rPr>
          <w:rFonts w:ascii="Arial Unicode MS" w:eastAsia="Arial Unicode MS" w:hAnsi="Arial Unicode MS" w:cs="Arial Unicode MS"/>
          <w:sz w:val="20"/>
        </w:rPr>
        <w:t>.</w:t>
      </w:r>
    </w:p>
    <w:p w:rsidR="00AD6A16" w:rsidRPr="00DC30F4" w:rsidRDefault="00AD6A16" w:rsidP="002E4535">
      <w:pPr>
        <w:autoSpaceDE w:val="0"/>
        <w:ind w:right="-1"/>
        <w:jc w:val="both"/>
        <w:rPr>
          <w:rFonts w:ascii="Arial Unicode MS" w:eastAsia="Arial Unicode MS" w:hAnsi="Arial Unicode MS" w:cs="Arial Unicode MS"/>
          <w:b/>
          <w:bCs/>
        </w:rPr>
      </w:pPr>
    </w:p>
    <w:p w:rsidR="00AD6A16" w:rsidRPr="00DC30F4" w:rsidRDefault="0069095A" w:rsidP="0069095A">
      <w:pPr>
        <w:keepNext/>
        <w:autoSpaceDE w:val="0"/>
        <w:jc w:val="both"/>
        <w:rPr>
          <w:rFonts w:ascii="Arial Unicode MS" w:eastAsia="Arial Unicode MS" w:hAnsi="Arial Unicode MS" w:cs="Arial Unicode MS"/>
          <w:b/>
          <w:bCs/>
        </w:rPr>
      </w:pPr>
      <w:r>
        <w:rPr>
          <w:rFonts w:ascii="Arial Unicode MS" w:eastAsia="Arial Unicode MS" w:hAnsi="Arial Unicode MS" w:cs="Arial Unicode MS"/>
          <w:b/>
          <w:bCs/>
        </w:rPr>
        <w:t>ARTICOLO</w:t>
      </w:r>
      <w:r w:rsidR="00F45D84" w:rsidRPr="00DC30F4">
        <w:rPr>
          <w:rFonts w:ascii="Arial Unicode MS" w:eastAsia="Arial Unicode MS" w:hAnsi="Arial Unicode MS" w:cs="Arial Unicode MS"/>
          <w:b/>
          <w:bCs/>
        </w:rPr>
        <w:t xml:space="preserve"> 12</w:t>
      </w:r>
      <w:r>
        <w:rPr>
          <w:rFonts w:ascii="Arial Unicode MS" w:eastAsia="Arial Unicode MS" w:hAnsi="Arial Unicode MS" w:cs="Arial Unicode MS"/>
          <w:b/>
          <w:bCs/>
        </w:rPr>
        <w:t xml:space="preserve"> - </w:t>
      </w:r>
      <w:r w:rsidR="00F45D84" w:rsidRPr="00DC30F4">
        <w:rPr>
          <w:rFonts w:ascii="Arial Unicode MS" w:eastAsia="Arial Unicode MS" w:hAnsi="Arial Unicode MS" w:cs="Arial Unicode MS"/>
          <w:b/>
          <w:bCs/>
        </w:rPr>
        <w:t xml:space="preserve">DOVERI DI VIGILANZA E CONTROLLO </w:t>
      </w:r>
      <w:r>
        <w:rPr>
          <w:rFonts w:ascii="Arial Unicode MS" w:eastAsia="Arial Unicode MS" w:hAnsi="Arial Unicode MS" w:cs="Arial Unicode MS"/>
          <w:b/>
          <w:bCs/>
        </w:rPr>
        <w:t xml:space="preserve">A CARICO </w:t>
      </w:r>
      <w:r w:rsidR="00F45D84" w:rsidRPr="00DC30F4">
        <w:rPr>
          <w:rFonts w:ascii="Arial Unicode MS" w:eastAsia="Arial Unicode MS" w:hAnsi="Arial Unicode MS" w:cs="Arial Unicode MS"/>
          <w:b/>
          <w:bCs/>
        </w:rPr>
        <w:t>DELLE SOCIETÀ CALCISTICHE</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Le società calcistiche ospitanti sono tenute ad esercitare efficace opera di vigilanza e di controllo al fine di assicurare il pieno rispetto del presente Regolamento.</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Le società, tramite i propri dirigenti e gli addetti alla vigilanza nell’ingresso agli stadi, hanno l’obbligo di impedire l’accesso a coloro che, anche se muniti di tessere o di biglietti, sia in omaggio che a pagamento, pretendano di accedere allo stadio per </w:t>
      </w:r>
      <w:r w:rsidR="00F00679" w:rsidRPr="00DC30F4">
        <w:rPr>
          <w:rFonts w:ascii="Arial Unicode MS" w:eastAsia="Arial Unicode MS" w:hAnsi="Arial Unicode MS" w:cs="Arial Unicode MS"/>
        </w:rPr>
        <w:t xml:space="preserve">effettuare attività giornalistica o qualsiasi altra attività contemplata dal presente Regolamento </w:t>
      </w:r>
      <w:r w:rsidRPr="00DC30F4">
        <w:rPr>
          <w:rFonts w:ascii="Arial Unicode MS" w:eastAsia="Arial Unicode MS" w:hAnsi="Arial Unicode MS" w:cs="Arial Unicode MS"/>
        </w:rPr>
        <w:t>senza la prescritta autorizzazione.</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È vietato alle società far accedere allo stadio i giornalisti e il personale tecnico delle emittenti sprovviste delle prescritte autorizzazioni, ovvero a carico delle quali sia stato adottato il provvedimento di sospensione o quello di revoca dell'autorizzazione ai sensi del successivo art</w:t>
      </w:r>
      <w:r w:rsidR="00CE5E47" w:rsidRPr="00DC30F4">
        <w:rPr>
          <w:rFonts w:ascii="Arial Unicode MS" w:eastAsia="Arial Unicode MS" w:hAnsi="Arial Unicode MS" w:cs="Arial Unicode MS"/>
        </w:rPr>
        <w:t>.</w:t>
      </w:r>
      <w:r w:rsidRPr="00DC30F4">
        <w:rPr>
          <w:rFonts w:ascii="Arial Unicode MS" w:eastAsia="Arial Unicode MS" w:hAnsi="Arial Unicode MS" w:cs="Arial Unicode MS"/>
        </w:rPr>
        <w:t xml:space="preserve"> 13.</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 xml:space="preserve">Le società interessate devono dare immediata comunicazione scritta al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per i provvedimenti consequenziali, delle violazioni del presente Regolamento di cui siano venute a conoscenza. </w:t>
      </w:r>
    </w:p>
    <w:p w:rsidR="00327D76" w:rsidRPr="00DC30F4" w:rsidRDefault="00F45D84" w:rsidP="002E4535">
      <w:pPr>
        <w:autoSpaceDE w:val="0"/>
        <w:ind w:right="-1"/>
        <w:jc w:val="both"/>
        <w:rPr>
          <w:rFonts w:ascii="Arial Unicode MS" w:eastAsia="Arial Unicode MS" w:hAnsi="Arial Unicode MS" w:cs="Arial Unicode MS"/>
          <w:bCs/>
        </w:rPr>
      </w:pPr>
      <w:r w:rsidRPr="00DC30F4">
        <w:rPr>
          <w:rFonts w:ascii="Arial Unicode MS" w:eastAsia="Arial Unicode MS" w:hAnsi="Arial Unicode MS" w:cs="Arial Unicode MS"/>
        </w:rPr>
        <w:t xml:space="preserve">Le società che non esercitino la dovuta vigilanza ovvero non facciano rispettare, per quanto di loro competenza, le disposizioni del presente Regolamento </w:t>
      </w:r>
      <w:r w:rsidR="00DB2024" w:rsidRPr="00DC30F4">
        <w:rPr>
          <w:rFonts w:ascii="Arial Unicode MS" w:eastAsia="Arial Unicode MS" w:hAnsi="Arial Unicode MS" w:cs="Arial Unicode MS"/>
        </w:rPr>
        <w:t xml:space="preserve">potranno essere sanzionate </w:t>
      </w:r>
      <w:r w:rsidR="00F00679" w:rsidRPr="00DC30F4">
        <w:rPr>
          <w:rFonts w:ascii="Arial Unicode MS" w:eastAsia="Arial Unicode MS" w:hAnsi="Arial Unicode MS" w:cs="Arial Unicode MS"/>
        </w:rPr>
        <w:t xml:space="preserve">dal Dipartimento Interregionale </w:t>
      </w:r>
      <w:r w:rsidR="00DB2024" w:rsidRPr="00DC30F4">
        <w:rPr>
          <w:rFonts w:ascii="Arial Unicode MS" w:eastAsia="Arial Unicode MS" w:hAnsi="Arial Unicode MS" w:cs="Arial Unicode MS"/>
        </w:rPr>
        <w:t xml:space="preserve">con l’applicazione di una </w:t>
      </w:r>
      <w:r w:rsidR="00F00679" w:rsidRPr="00DC30F4">
        <w:rPr>
          <w:rFonts w:ascii="Arial Unicode MS" w:eastAsia="Arial Unicode MS" w:hAnsi="Arial Unicode MS" w:cs="Arial Unicode MS"/>
        </w:rPr>
        <w:t xml:space="preserve">sanzione disciplinare </w:t>
      </w:r>
      <w:r w:rsidR="00DB2024" w:rsidRPr="00DC30F4">
        <w:rPr>
          <w:rFonts w:ascii="Arial Unicode MS" w:eastAsia="Arial Unicode MS" w:hAnsi="Arial Unicode MS" w:cs="Arial Unicode MS"/>
        </w:rPr>
        <w:t xml:space="preserve">da un minimo di € 100 </w:t>
      </w:r>
      <w:r w:rsidR="00F00679" w:rsidRPr="00DC30F4">
        <w:rPr>
          <w:rFonts w:ascii="Arial Unicode MS" w:eastAsia="Arial Unicode MS" w:hAnsi="Arial Unicode MS" w:cs="Arial Unicode MS"/>
        </w:rPr>
        <w:t xml:space="preserve">(cento euro) </w:t>
      </w:r>
      <w:r w:rsidR="00DB2024" w:rsidRPr="00DC30F4">
        <w:rPr>
          <w:rFonts w:ascii="Arial Unicode MS" w:eastAsia="Arial Unicode MS" w:hAnsi="Arial Unicode MS" w:cs="Arial Unicode MS"/>
        </w:rPr>
        <w:t>ad un massimo di € 3.000</w:t>
      </w:r>
      <w:r w:rsidR="00F00679" w:rsidRPr="00DC30F4">
        <w:rPr>
          <w:rFonts w:ascii="Arial Unicode MS" w:eastAsia="Arial Unicode MS" w:hAnsi="Arial Unicode MS" w:cs="Arial Unicode MS"/>
        </w:rPr>
        <w:t xml:space="preserve"> (tremila euro)</w:t>
      </w:r>
      <w:r w:rsidR="00DB2024" w:rsidRPr="00DC30F4">
        <w:rPr>
          <w:rFonts w:ascii="Arial Unicode MS" w:eastAsia="Arial Unicode MS" w:hAnsi="Arial Unicode MS" w:cs="Arial Unicode MS"/>
        </w:rPr>
        <w:t xml:space="preserve">. </w:t>
      </w:r>
      <w:r w:rsidR="00DB2024" w:rsidRPr="00DC30F4">
        <w:rPr>
          <w:rFonts w:ascii="Arial Unicode MS" w:eastAsia="Arial Unicode MS" w:hAnsi="Arial Unicode MS" w:cs="Arial Unicode MS"/>
          <w:bCs/>
        </w:rPr>
        <w:t>I</w:t>
      </w:r>
      <w:r w:rsidR="00D65862" w:rsidRPr="00DC30F4">
        <w:rPr>
          <w:rFonts w:ascii="Arial Unicode MS" w:eastAsia="Arial Unicode MS" w:hAnsi="Arial Unicode MS" w:cs="Arial Unicode MS"/>
          <w:bCs/>
        </w:rPr>
        <w:t xml:space="preserve">n caso di reiterate violazioni </w:t>
      </w:r>
      <w:r w:rsidR="00D52BD9" w:rsidRPr="00DC30F4">
        <w:rPr>
          <w:rFonts w:ascii="Arial Unicode MS" w:eastAsia="Arial Unicode MS" w:hAnsi="Arial Unicode MS" w:cs="Arial Unicode MS"/>
          <w:bCs/>
        </w:rPr>
        <w:t>a</w:t>
      </w:r>
      <w:r w:rsidR="00D65862" w:rsidRPr="00DC30F4">
        <w:rPr>
          <w:rFonts w:ascii="Arial Unicode MS" w:eastAsia="Arial Unicode MS" w:hAnsi="Arial Unicode MS" w:cs="Arial Unicode MS"/>
          <w:bCs/>
        </w:rPr>
        <w:t>gli obblighi suddetti, l</w:t>
      </w:r>
      <w:r w:rsidR="00F00679" w:rsidRPr="00DC30F4">
        <w:rPr>
          <w:rFonts w:ascii="Arial Unicode MS" w:eastAsia="Arial Unicode MS" w:hAnsi="Arial Unicode MS" w:cs="Arial Unicode MS"/>
          <w:bCs/>
        </w:rPr>
        <w:t xml:space="preserve">e sanzioni suddette possono essere aumentate </w:t>
      </w:r>
      <w:r w:rsidR="00D65862" w:rsidRPr="00DC30F4">
        <w:rPr>
          <w:rFonts w:ascii="Arial Unicode MS" w:eastAsia="Arial Unicode MS" w:hAnsi="Arial Unicode MS" w:cs="Arial Unicode MS"/>
          <w:bCs/>
        </w:rPr>
        <w:t>fino al doppio.</w:t>
      </w:r>
    </w:p>
    <w:p w:rsidR="005F3B29" w:rsidRPr="00DC30F4" w:rsidRDefault="005F3B29" w:rsidP="002E4535">
      <w:pPr>
        <w:autoSpaceDE w:val="0"/>
        <w:ind w:right="-1"/>
        <w:jc w:val="both"/>
        <w:rPr>
          <w:rFonts w:ascii="Arial Unicode MS" w:eastAsia="Arial Unicode MS" w:hAnsi="Arial Unicode MS" w:cs="Arial Unicode MS"/>
          <w:b/>
          <w:bCs/>
        </w:rPr>
      </w:pPr>
    </w:p>
    <w:p w:rsidR="00AD6A16" w:rsidRPr="00DC30F4" w:rsidRDefault="00F45D84" w:rsidP="0069095A">
      <w:pPr>
        <w:keepNext/>
        <w:autoSpaceDE w:val="0"/>
        <w:jc w:val="both"/>
        <w:rPr>
          <w:rFonts w:ascii="Arial Unicode MS" w:eastAsia="Arial Unicode MS" w:hAnsi="Arial Unicode MS" w:cs="Arial Unicode MS"/>
          <w:b/>
          <w:bCs/>
        </w:rPr>
      </w:pPr>
      <w:r w:rsidRPr="00DC30F4">
        <w:rPr>
          <w:rFonts w:ascii="Arial Unicode MS" w:eastAsia="Arial Unicode MS" w:hAnsi="Arial Unicode MS" w:cs="Arial Unicode MS"/>
          <w:b/>
          <w:bCs/>
        </w:rPr>
        <w:t>ART</w:t>
      </w:r>
      <w:r w:rsidR="0069095A">
        <w:rPr>
          <w:rFonts w:ascii="Arial Unicode MS" w:eastAsia="Arial Unicode MS" w:hAnsi="Arial Unicode MS" w:cs="Arial Unicode MS"/>
          <w:b/>
          <w:bCs/>
        </w:rPr>
        <w:t>ICOLO</w:t>
      </w:r>
      <w:r w:rsidRPr="00DC30F4">
        <w:rPr>
          <w:rFonts w:ascii="Arial Unicode MS" w:eastAsia="Arial Unicode MS" w:hAnsi="Arial Unicode MS" w:cs="Arial Unicode MS"/>
          <w:b/>
          <w:bCs/>
        </w:rPr>
        <w:t xml:space="preserve"> 13</w:t>
      </w:r>
      <w:r w:rsidR="0069095A">
        <w:rPr>
          <w:rFonts w:ascii="Arial Unicode MS" w:eastAsia="Arial Unicode MS" w:hAnsi="Arial Unicode MS" w:cs="Arial Unicode MS"/>
          <w:b/>
          <w:bCs/>
        </w:rPr>
        <w:t xml:space="preserve"> - </w:t>
      </w:r>
      <w:r w:rsidRPr="00DC30F4">
        <w:rPr>
          <w:rFonts w:ascii="Arial Unicode MS" w:eastAsia="Arial Unicode MS" w:hAnsi="Arial Unicode MS" w:cs="Arial Unicode MS"/>
          <w:b/>
          <w:bCs/>
        </w:rPr>
        <w:t>SANZIONI</w:t>
      </w:r>
      <w:r w:rsidR="00F00679" w:rsidRPr="00DC30F4">
        <w:rPr>
          <w:rFonts w:ascii="Arial Unicode MS" w:eastAsia="Arial Unicode MS" w:hAnsi="Arial Unicode MS" w:cs="Arial Unicode MS"/>
          <w:b/>
          <w:bCs/>
        </w:rPr>
        <w:t xml:space="preserve"> NEI CONFRONTI DELLE EMITTENTI</w:t>
      </w:r>
    </w:p>
    <w:p w:rsidR="00AD6A16" w:rsidRPr="00DC30F4" w:rsidRDefault="00F45D84" w:rsidP="002E4535">
      <w:pPr>
        <w:pStyle w:val="Corpodeltesto"/>
        <w:shd w:val="clear" w:color="auto" w:fill="FFFFFF"/>
        <w:rPr>
          <w:rFonts w:ascii="Arial Unicode MS" w:eastAsia="Arial Unicode MS" w:hAnsi="Arial Unicode MS" w:cs="Arial Unicode MS"/>
          <w:sz w:val="20"/>
        </w:rPr>
      </w:pPr>
      <w:r w:rsidRPr="00DC30F4">
        <w:rPr>
          <w:rFonts w:ascii="Arial Unicode MS" w:eastAsia="Arial Unicode MS" w:hAnsi="Arial Unicode MS" w:cs="Arial Unicode MS"/>
          <w:sz w:val="20"/>
        </w:rPr>
        <w:t xml:space="preserve">Il </w:t>
      </w:r>
      <w:r w:rsidR="00425C55" w:rsidRPr="00DC30F4">
        <w:rPr>
          <w:rFonts w:ascii="Arial Unicode MS" w:eastAsia="Arial Unicode MS" w:hAnsi="Arial Unicode MS" w:cs="Arial Unicode MS"/>
          <w:sz w:val="20"/>
        </w:rPr>
        <w:t>Dipartimento</w:t>
      </w:r>
      <w:r w:rsidRPr="00DC30F4">
        <w:rPr>
          <w:rFonts w:ascii="Arial Unicode MS" w:eastAsia="Arial Unicode MS" w:hAnsi="Arial Unicode MS" w:cs="Arial Unicode MS"/>
          <w:sz w:val="20"/>
        </w:rPr>
        <w:t xml:space="preserve"> Interregionale può adottare i seguenti provvedimenti sanzionatori nei confronti delle emittenti inadempienti</w:t>
      </w:r>
      <w:r w:rsidR="00654FA7" w:rsidRPr="00DC30F4">
        <w:rPr>
          <w:rFonts w:ascii="Arial Unicode MS" w:eastAsia="Arial Unicode MS" w:hAnsi="Arial Unicode MS" w:cs="Arial Unicode MS"/>
          <w:sz w:val="20"/>
        </w:rPr>
        <w:t xml:space="preserve"> rispetto alle previsioni del presente Regolamento</w:t>
      </w:r>
      <w:r w:rsidRPr="00DC30F4">
        <w:rPr>
          <w:rFonts w:ascii="Arial Unicode MS" w:eastAsia="Arial Unicode MS" w:hAnsi="Arial Unicode MS" w:cs="Arial Unicode MS"/>
          <w:sz w:val="20"/>
        </w:rPr>
        <w:t>:</w:t>
      </w:r>
    </w:p>
    <w:p w:rsidR="00AD6A16" w:rsidRPr="00DC30F4" w:rsidRDefault="00F45D84" w:rsidP="002E4535">
      <w:pPr>
        <w:numPr>
          <w:ilvl w:val="0"/>
          <w:numId w:val="5"/>
        </w:num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b/>
          <w:u w:val="single"/>
        </w:rPr>
        <w:t>diffida</w:t>
      </w:r>
      <w:r w:rsidRPr="00DC30F4">
        <w:rPr>
          <w:rFonts w:ascii="Arial Unicode MS" w:eastAsia="Arial Unicode MS" w:hAnsi="Arial Unicode MS" w:cs="Arial Unicode MS"/>
        </w:rPr>
        <w:t>: nel caso di violazione del presente Regolamento non diversamente sanzionata;</w:t>
      </w:r>
    </w:p>
    <w:p w:rsidR="00AD6A16" w:rsidRPr="00DC30F4" w:rsidRDefault="00F45D84" w:rsidP="002E4535">
      <w:pPr>
        <w:numPr>
          <w:ilvl w:val="0"/>
          <w:numId w:val="5"/>
        </w:num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b/>
          <w:u w:val="single"/>
        </w:rPr>
        <w:t>sospensione dell’autorizzazione</w:t>
      </w:r>
      <w:r w:rsidRPr="00DC30F4">
        <w:rPr>
          <w:rFonts w:ascii="Arial Unicode MS" w:eastAsia="Arial Unicode MS" w:hAnsi="Arial Unicode MS" w:cs="Arial Unicode MS"/>
          <w:b/>
        </w:rPr>
        <w:t xml:space="preserve"> </w:t>
      </w:r>
      <w:r w:rsidRPr="00DC30F4">
        <w:rPr>
          <w:rFonts w:ascii="Arial Unicode MS" w:eastAsia="Arial Unicode MS" w:hAnsi="Arial Unicode MS" w:cs="Arial Unicode MS"/>
        </w:rPr>
        <w:t xml:space="preserve">da un minimo di giorni </w:t>
      </w:r>
      <w:r w:rsidR="00075448" w:rsidRPr="00DC30F4">
        <w:rPr>
          <w:rFonts w:ascii="Arial Unicode MS" w:eastAsia="Arial Unicode MS" w:hAnsi="Arial Unicode MS" w:cs="Arial Unicode MS"/>
          <w:b/>
        </w:rPr>
        <w:t>sette</w:t>
      </w:r>
      <w:r w:rsidR="009277F4"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t xml:space="preserve">ad un massimo di giorni </w:t>
      </w:r>
      <w:r w:rsidR="00075448" w:rsidRPr="00DC30F4">
        <w:rPr>
          <w:rFonts w:ascii="Arial Unicode MS" w:eastAsia="Arial Unicode MS" w:hAnsi="Arial Unicode MS" w:cs="Arial Unicode MS"/>
          <w:b/>
        </w:rPr>
        <w:t>trenta</w:t>
      </w:r>
      <w:r w:rsidRPr="00DC30F4">
        <w:rPr>
          <w:rFonts w:ascii="Arial Unicode MS" w:eastAsia="Arial Unicode MS" w:hAnsi="Arial Unicode MS" w:cs="Arial Unicode MS"/>
        </w:rPr>
        <w:t xml:space="preserve">: </w:t>
      </w:r>
    </w:p>
    <w:p w:rsidR="00AD6A16" w:rsidRPr="00DC30F4" w:rsidRDefault="00F45D84" w:rsidP="002E4535">
      <w:pPr>
        <w:numPr>
          <w:ilvl w:val="1"/>
          <w:numId w:val="5"/>
        </w:numPr>
        <w:shd w:val="clear" w:color="auto" w:fill="FFFFFF"/>
        <w:tabs>
          <w:tab w:val="clear" w:pos="1440"/>
          <w:tab w:val="num" w:pos="567"/>
        </w:tabs>
        <w:ind w:left="567" w:right="-1" w:hanging="283"/>
        <w:jc w:val="both"/>
        <w:rPr>
          <w:rFonts w:ascii="Arial Unicode MS" w:eastAsia="Arial Unicode MS" w:hAnsi="Arial Unicode MS" w:cs="Arial Unicode MS"/>
        </w:rPr>
      </w:pPr>
      <w:r w:rsidRPr="00DC30F4">
        <w:rPr>
          <w:rFonts w:ascii="Arial Unicode MS" w:eastAsia="Arial Unicode MS" w:hAnsi="Arial Unicode MS" w:cs="Arial Unicode MS"/>
        </w:rPr>
        <w:t xml:space="preserve">nel caso di emittente che, già incorsa nella diffida, commetta una nuova violazione del Regolamento </w:t>
      </w:r>
      <w:r w:rsidR="00D83D14" w:rsidRPr="00DC30F4">
        <w:rPr>
          <w:rFonts w:ascii="Arial Unicode MS" w:eastAsia="Arial Unicode MS" w:hAnsi="Arial Unicode MS" w:cs="Arial Unicode MS"/>
        </w:rPr>
        <w:t xml:space="preserve"> </w:t>
      </w:r>
      <w:r w:rsidRPr="00DC30F4">
        <w:rPr>
          <w:rFonts w:ascii="Arial Unicode MS" w:eastAsia="Arial Unicode MS" w:hAnsi="Arial Unicode MS" w:cs="Arial Unicode MS"/>
        </w:rPr>
        <w:t xml:space="preserve">sanzionabile con diffida; </w:t>
      </w:r>
    </w:p>
    <w:p w:rsidR="00AD6A16" w:rsidRPr="00DC30F4" w:rsidRDefault="00F45D84" w:rsidP="002E4535">
      <w:pPr>
        <w:numPr>
          <w:ilvl w:val="1"/>
          <w:numId w:val="5"/>
        </w:numPr>
        <w:shd w:val="clear" w:color="auto" w:fill="FFFFFF"/>
        <w:tabs>
          <w:tab w:val="clear" w:pos="1440"/>
          <w:tab w:val="num" w:pos="567"/>
        </w:tabs>
        <w:ind w:left="567" w:hanging="283"/>
        <w:jc w:val="both"/>
        <w:rPr>
          <w:rFonts w:ascii="Arial Unicode MS" w:eastAsia="Arial Unicode MS" w:hAnsi="Arial Unicode MS" w:cs="Arial Unicode MS"/>
        </w:rPr>
      </w:pPr>
      <w:r w:rsidRPr="00DC30F4">
        <w:rPr>
          <w:rFonts w:ascii="Arial Unicode MS" w:eastAsia="Arial Unicode MS" w:hAnsi="Arial Unicode MS" w:cs="Arial Unicode MS"/>
        </w:rPr>
        <w:t xml:space="preserve">nei casi di violazione degli artt. 2, 3, 8, 9 e 10 del presente Regolamento; in tale fattispecie, la sospensione è accompagnata dall’applicazione di una penale da un minimo di </w:t>
      </w:r>
      <w:r w:rsidR="00F66FBB" w:rsidRPr="00DC30F4">
        <w:rPr>
          <w:rFonts w:ascii="Arial Unicode MS" w:eastAsia="Arial Unicode MS" w:hAnsi="Arial Unicode MS" w:cs="Arial Unicode MS"/>
        </w:rPr>
        <w:t>€ 500</w:t>
      </w:r>
      <w:r w:rsidR="00C167DE" w:rsidRPr="00DC30F4">
        <w:rPr>
          <w:rFonts w:ascii="Arial Unicode MS" w:eastAsia="Arial Unicode MS" w:hAnsi="Arial Unicode MS" w:cs="Arial Unicode MS"/>
        </w:rPr>
        <w:t xml:space="preserve"> (cinquecento euro) </w:t>
      </w:r>
      <w:r w:rsidRPr="00DC30F4">
        <w:rPr>
          <w:rFonts w:ascii="Arial Unicode MS" w:eastAsia="Arial Unicode MS" w:hAnsi="Arial Unicode MS" w:cs="Arial Unicode MS"/>
        </w:rPr>
        <w:t xml:space="preserve">ad un massimo di </w:t>
      </w:r>
      <w:r w:rsidR="009277F4" w:rsidRPr="00DC30F4">
        <w:rPr>
          <w:rFonts w:ascii="Arial Unicode MS" w:eastAsia="Arial Unicode MS" w:hAnsi="Arial Unicode MS" w:cs="Arial Unicode MS"/>
        </w:rPr>
        <w:t>€ 5.000</w:t>
      </w:r>
      <w:r w:rsidR="00C167DE" w:rsidRPr="00DC30F4">
        <w:rPr>
          <w:rFonts w:ascii="Arial Unicode MS" w:eastAsia="Arial Unicode MS" w:hAnsi="Arial Unicode MS" w:cs="Arial Unicode MS"/>
        </w:rPr>
        <w:t xml:space="preserve"> (cinquemila euro)</w:t>
      </w:r>
      <w:r w:rsidRPr="00DC30F4">
        <w:rPr>
          <w:rFonts w:ascii="Arial Unicode MS" w:eastAsia="Arial Unicode MS" w:hAnsi="Arial Unicode MS" w:cs="Arial Unicode MS"/>
        </w:rPr>
        <w:t>;</w:t>
      </w:r>
    </w:p>
    <w:p w:rsidR="00AD6A16" w:rsidRPr="00DC30F4" w:rsidRDefault="00F45D84" w:rsidP="002E4535">
      <w:pPr>
        <w:numPr>
          <w:ilvl w:val="0"/>
          <w:numId w:val="5"/>
        </w:numPr>
        <w:shd w:val="clear" w:color="auto" w:fill="FFFFFF"/>
        <w:ind w:right="-1"/>
        <w:jc w:val="both"/>
        <w:rPr>
          <w:rFonts w:ascii="Arial Unicode MS" w:eastAsia="Arial Unicode MS" w:hAnsi="Arial Unicode MS" w:cs="Arial Unicode MS"/>
          <w:u w:val="single"/>
        </w:rPr>
      </w:pPr>
      <w:r w:rsidRPr="00DC30F4">
        <w:rPr>
          <w:rFonts w:ascii="Arial Unicode MS" w:eastAsia="Arial Unicode MS" w:hAnsi="Arial Unicode MS" w:cs="Arial Unicode MS"/>
          <w:b/>
          <w:u w:val="single"/>
        </w:rPr>
        <w:t>revoca dell’autorizzazione:</w:t>
      </w:r>
      <w:r w:rsidRPr="00DC30F4">
        <w:rPr>
          <w:rFonts w:ascii="Arial Unicode MS" w:eastAsia="Arial Unicode MS" w:hAnsi="Arial Unicode MS" w:cs="Arial Unicode MS"/>
          <w:u w:val="single"/>
        </w:rPr>
        <w:t xml:space="preserve"> </w:t>
      </w:r>
    </w:p>
    <w:p w:rsidR="00AD6A16" w:rsidRPr="00DC30F4" w:rsidRDefault="00F45D84" w:rsidP="002E4535">
      <w:pPr>
        <w:numPr>
          <w:ilvl w:val="1"/>
          <w:numId w:val="5"/>
        </w:numPr>
        <w:shd w:val="clear" w:color="auto" w:fill="FFFFFF"/>
        <w:tabs>
          <w:tab w:val="clear" w:pos="1440"/>
          <w:tab w:val="num" w:pos="567"/>
        </w:tabs>
        <w:ind w:left="567" w:hanging="283"/>
        <w:jc w:val="both"/>
        <w:rPr>
          <w:rFonts w:ascii="Arial Unicode MS" w:eastAsia="Arial Unicode MS" w:hAnsi="Arial Unicode MS" w:cs="Arial Unicode MS"/>
        </w:rPr>
      </w:pPr>
      <w:r w:rsidRPr="00DC30F4">
        <w:rPr>
          <w:rFonts w:ascii="Arial Unicode MS" w:eastAsia="Arial Unicode MS" w:hAnsi="Arial Unicode MS" w:cs="Arial Unicode MS"/>
        </w:rPr>
        <w:t>nel caso di emittente che, già incorsa nella sospensione, commetta una qualunque violazione ulteriore del Regolamento;</w:t>
      </w:r>
    </w:p>
    <w:p w:rsidR="00AD6A16" w:rsidRPr="00DC30F4" w:rsidRDefault="00F45D84" w:rsidP="002E4535">
      <w:pPr>
        <w:numPr>
          <w:ilvl w:val="1"/>
          <w:numId w:val="5"/>
        </w:numPr>
        <w:shd w:val="clear" w:color="auto" w:fill="FFFFFF"/>
        <w:tabs>
          <w:tab w:val="clear" w:pos="1440"/>
          <w:tab w:val="num" w:pos="567"/>
        </w:tabs>
        <w:ind w:left="567" w:hanging="283"/>
        <w:jc w:val="both"/>
        <w:rPr>
          <w:rFonts w:ascii="Arial Unicode MS" w:eastAsia="Arial Unicode MS" w:hAnsi="Arial Unicode MS" w:cs="Arial Unicode MS"/>
        </w:rPr>
      </w:pPr>
      <w:r w:rsidRPr="00DC30F4">
        <w:rPr>
          <w:rFonts w:ascii="Arial Unicode MS" w:eastAsia="Arial Unicode MS" w:hAnsi="Arial Unicode MS" w:cs="Arial Unicode MS"/>
        </w:rPr>
        <w:t>nel caso di emittente che perda anche uno solo dei requisiti di cui al precedente art. 4.</w:t>
      </w:r>
    </w:p>
    <w:p w:rsidR="00AD6A16" w:rsidRPr="00DC30F4" w:rsidRDefault="00F45D84" w:rsidP="002E4535">
      <w:p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rPr>
        <w:t>Le sanzioni hanno efficacia immediata e sono comunicate alle società interessate al fine della loro osservanza.</w:t>
      </w:r>
    </w:p>
    <w:p w:rsidR="00AD6A16" w:rsidRPr="00DC30F4" w:rsidRDefault="00F45D84" w:rsidP="002E4535">
      <w:pPr>
        <w:pStyle w:val="Corpodeltesto"/>
        <w:shd w:val="clear" w:color="auto" w:fill="FFFFFF"/>
        <w:ind w:right="-1"/>
        <w:rPr>
          <w:rFonts w:ascii="Arial Unicode MS" w:eastAsia="Arial Unicode MS" w:hAnsi="Arial Unicode MS" w:cs="Arial Unicode MS"/>
          <w:sz w:val="20"/>
        </w:rPr>
      </w:pPr>
      <w:r w:rsidRPr="00DC30F4">
        <w:rPr>
          <w:rFonts w:ascii="Arial Unicode MS" w:eastAsia="Arial Unicode MS" w:hAnsi="Arial Unicode MS" w:cs="Arial Unicode MS"/>
          <w:sz w:val="20"/>
        </w:rPr>
        <w:lastRenderedPageBreak/>
        <w:t xml:space="preserve">All’emittente sanzionata con sospensione o revoca dell’autorizzazione è vietato accedere agli stadi con il proprio personale tecnico e le proprie attrezzature dal momento in cui il provvedimento è comunicato e, nel caso di sospensione, fino a tutta la durata della </w:t>
      </w:r>
      <w:r w:rsidR="00FD5FC5" w:rsidRPr="00DC30F4">
        <w:rPr>
          <w:rFonts w:ascii="Arial Unicode MS" w:eastAsia="Arial Unicode MS" w:hAnsi="Arial Unicode MS" w:cs="Arial Unicode MS"/>
          <w:sz w:val="20"/>
        </w:rPr>
        <w:t>stagione</w:t>
      </w:r>
      <w:r w:rsidRPr="00DC30F4">
        <w:rPr>
          <w:rFonts w:ascii="Arial Unicode MS" w:eastAsia="Arial Unicode MS" w:hAnsi="Arial Unicode MS" w:cs="Arial Unicode MS"/>
          <w:sz w:val="20"/>
        </w:rPr>
        <w:t>.</w:t>
      </w:r>
    </w:p>
    <w:p w:rsidR="00AD6A16" w:rsidRPr="00DC30F4" w:rsidRDefault="00F45D84" w:rsidP="002E4535">
      <w:pPr>
        <w:shd w:val="clear" w:color="auto" w:fill="FFFFFF"/>
        <w:ind w:right="-1"/>
        <w:jc w:val="both"/>
        <w:rPr>
          <w:rFonts w:ascii="Arial Unicode MS" w:eastAsia="Arial Unicode MS" w:hAnsi="Arial Unicode MS" w:cs="Arial Unicode MS"/>
        </w:rPr>
      </w:pPr>
      <w:r w:rsidRPr="00DC30F4">
        <w:rPr>
          <w:rFonts w:ascii="Arial Unicode MS" w:eastAsia="Arial Unicode MS" w:hAnsi="Arial Unicode MS" w:cs="Arial Unicode MS"/>
        </w:rPr>
        <w:t>Resta salvo, nei casi di violazione dei limiti di cui a</w:t>
      </w:r>
      <w:r w:rsidR="00000BAD" w:rsidRPr="00DC30F4">
        <w:rPr>
          <w:rFonts w:ascii="Arial Unicode MS" w:eastAsia="Arial Unicode MS" w:hAnsi="Arial Unicode MS" w:cs="Arial Unicode MS"/>
        </w:rPr>
        <w:t>i</w:t>
      </w:r>
      <w:r w:rsidRPr="00DC30F4">
        <w:rPr>
          <w:rFonts w:ascii="Arial Unicode MS" w:eastAsia="Arial Unicode MS" w:hAnsi="Arial Unicode MS" w:cs="Arial Unicode MS"/>
        </w:rPr>
        <w:t xml:space="preserve"> precedenti artt. 2 e 3, il diritto del </w:t>
      </w:r>
      <w:r w:rsidR="00425C55" w:rsidRPr="00DC30F4">
        <w:rPr>
          <w:rFonts w:ascii="Arial Unicode MS" w:eastAsia="Arial Unicode MS" w:hAnsi="Arial Unicode MS" w:cs="Arial Unicode MS"/>
        </w:rPr>
        <w:t>Dipartimento</w:t>
      </w:r>
      <w:r w:rsidRPr="00DC30F4">
        <w:rPr>
          <w:rFonts w:ascii="Arial Unicode MS" w:eastAsia="Arial Unicode MS" w:hAnsi="Arial Unicode MS" w:cs="Arial Unicode MS"/>
        </w:rPr>
        <w:t xml:space="preserve"> Interregionale e delle società interessate di ottenere dall’emittente inadempiente il risarcimento dei danni subiti.</w:t>
      </w:r>
    </w:p>
    <w:p w:rsidR="001856F9" w:rsidRPr="00DC30F4" w:rsidRDefault="001856F9" w:rsidP="002E4535">
      <w:pPr>
        <w:autoSpaceDE w:val="0"/>
        <w:ind w:right="-1"/>
        <w:jc w:val="both"/>
        <w:rPr>
          <w:rFonts w:ascii="Arial Unicode MS" w:eastAsia="Arial Unicode MS" w:hAnsi="Arial Unicode MS" w:cs="Arial Unicode MS"/>
          <w:b/>
          <w:bCs/>
        </w:rPr>
      </w:pPr>
    </w:p>
    <w:p w:rsidR="00AD6A16" w:rsidRPr="00DC30F4" w:rsidRDefault="0069095A" w:rsidP="0069095A">
      <w:pPr>
        <w:keepNext/>
        <w:autoSpaceDE w:val="0"/>
        <w:jc w:val="both"/>
        <w:rPr>
          <w:rFonts w:ascii="Arial Unicode MS" w:eastAsia="Arial Unicode MS" w:hAnsi="Arial Unicode MS" w:cs="Arial Unicode MS"/>
          <w:b/>
          <w:bCs/>
        </w:rPr>
      </w:pPr>
      <w:r>
        <w:rPr>
          <w:rFonts w:ascii="Arial Unicode MS" w:eastAsia="Arial Unicode MS" w:hAnsi="Arial Unicode MS" w:cs="Arial Unicode MS"/>
          <w:b/>
          <w:bCs/>
        </w:rPr>
        <w:t xml:space="preserve">ARTICOLO </w:t>
      </w:r>
      <w:r w:rsidR="00F45D84" w:rsidRPr="00DC30F4">
        <w:rPr>
          <w:rFonts w:ascii="Arial Unicode MS" w:eastAsia="Arial Unicode MS" w:hAnsi="Arial Unicode MS" w:cs="Arial Unicode MS"/>
          <w:b/>
          <w:bCs/>
        </w:rPr>
        <w:t>14</w:t>
      </w:r>
      <w:r>
        <w:rPr>
          <w:rFonts w:ascii="Arial Unicode MS" w:eastAsia="Arial Unicode MS" w:hAnsi="Arial Unicode MS" w:cs="Arial Unicode MS"/>
          <w:b/>
          <w:bCs/>
        </w:rPr>
        <w:t xml:space="preserve"> - </w:t>
      </w:r>
      <w:r w:rsidR="00F45D84" w:rsidRPr="00DC30F4">
        <w:rPr>
          <w:rFonts w:ascii="Arial Unicode MS" w:eastAsia="Arial Unicode MS" w:hAnsi="Arial Unicode MS" w:cs="Arial Unicode MS"/>
          <w:b/>
          <w:bCs/>
        </w:rPr>
        <w:t>NULLITÀ DI ACCORDI IN CONTRASTO CON IL PRESENTE REGOLAMENTO</w:t>
      </w:r>
    </w:p>
    <w:p w:rsidR="00AD6A16" w:rsidRPr="00DC30F4" w:rsidRDefault="00F45D84" w:rsidP="002E4535">
      <w:pPr>
        <w:autoSpaceDE w:val="0"/>
        <w:ind w:right="-1"/>
        <w:jc w:val="both"/>
        <w:rPr>
          <w:rFonts w:ascii="Arial Unicode MS" w:eastAsia="Arial Unicode MS" w:hAnsi="Arial Unicode MS" w:cs="Arial Unicode MS"/>
        </w:rPr>
      </w:pPr>
      <w:r w:rsidRPr="00DC30F4">
        <w:rPr>
          <w:rFonts w:ascii="Arial Unicode MS" w:eastAsia="Arial Unicode MS" w:hAnsi="Arial Unicode MS" w:cs="Arial Unicode MS"/>
        </w:rPr>
        <w:t>È nulla ogni convenzione stipulata da emittenti con proprietari e/o gestori degli stadi</w:t>
      </w:r>
      <w:r w:rsidR="00FD5FC5" w:rsidRPr="00DC30F4">
        <w:rPr>
          <w:rFonts w:ascii="Arial Unicode MS" w:eastAsia="Arial Unicode MS" w:hAnsi="Arial Unicode MS" w:cs="Arial Unicode MS"/>
        </w:rPr>
        <w:t xml:space="preserve"> o altri soggetti terzi</w:t>
      </w:r>
      <w:r w:rsidRPr="00DC30F4">
        <w:rPr>
          <w:rFonts w:ascii="Arial Unicode MS" w:eastAsia="Arial Unicode MS" w:hAnsi="Arial Unicode MS" w:cs="Arial Unicode MS"/>
        </w:rPr>
        <w:t xml:space="preserve"> che attribuisca alle emittenti stesse diritti e facoltà elusive o comunque in violazione del presente Regolamento.</w:t>
      </w:r>
    </w:p>
    <w:p w:rsidR="00327D76" w:rsidRDefault="00327D76" w:rsidP="002E4535">
      <w:pPr>
        <w:autoSpaceDE w:val="0"/>
        <w:ind w:right="-1"/>
        <w:jc w:val="both"/>
        <w:rPr>
          <w:rFonts w:ascii="Arial Unicode MS" w:eastAsia="Arial Unicode MS" w:hAnsi="Arial Unicode MS" w:cs="Arial Unicode MS"/>
        </w:rPr>
      </w:pPr>
    </w:p>
    <w:p w:rsidR="006A0C70" w:rsidRDefault="006A0C70" w:rsidP="002E4535">
      <w:pPr>
        <w:autoSpaceDE w:val="0"/>
        <w:ind w:right="-1"/>
        <w:jc w:val="both"/>
        <w:rPr>
          <w:rFonts w:ascii="Arial Unicode MS" w:eastAsia="Arial Unicode MS" w:hAnsi="Arial Unicode MS" w:cs="Arial Unicode MS"/>
        </w:rPr>
      </w:pPr>
    </w:p>
    <w:p w:rsidR="006A0C70" w:rsidRPr="00DC30F4" w:rsidRDefault="006A0C70" w:rsidP="002E4535">
      <w:pPr>
        <w:autoSpaceDE w:val="0"/>
        <w:ind w:right="-1"/>
        <w:jc w:val="both"/>
        <w:rPr>
          <w:rFonts w:ascii="Arial Unicode MS" w:eastAsia="Arial Unicode MS" w:hAnsi="Arial Unicode MS" w:cs="Arial Unicode MS"/>
        </w:rPr>
      </w:pPr>
    </w:p>
    <w:p w:rsidR="0016610D" w:rsidRPr="00DC30F4" w:rsidRDefault="0016610D" w:rsidP="002E4535">
      <w:pPr>
        <w:autoSpaceDE w:val="0"/>
        <w:ind w:right="-1"/>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IL LEGALE RAPPRESENTANTE DELL'EMITTENTE</w:t>
      </w:r>
    </w:p>
    <w:p w:rsidR="0016610D" w:rsidRPr="00DC30F4" w:rsidRDefault="0016610D" w:rsidP="002E4535">
      <w:pPr>
        <w:autoSpaceDE w:val="0"/>
        <w:ind w:right="-1"/>
        <w:jc w:val="both"/>
        <w:rPr>
          <w:rFonts w:ascii="Arial Unicode MS" w:eastAsia="Arial Unicode MS" w:hAnsi="Arial Unicode MS" w:cs="Arial Unicode MS"/>
          <w:sz w:val="22"/>
          <w:szCs w:val="22"/>
        </w:rPr>
      </w:pPr>
    </w:p>
    <w:p w:rsidR="0016610D" w:rsidRPr="00DC30F4" w:rsidRDefault="0016610D" w:rsidP="002E4535">
      <w:pPr>
        <w:autoSpaceDE w:val="0"/>
        <w:ind w:right="-1"/>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(Timbro)</w:t>
      </w:r>
      <w:r w:rsidRPr="00DC30F4">
        <w:rPr>
          <w:rFonts w:ascii="Arial Unicode MS" w:eastAsia="Arial Unicode MS" w:hAnsi="Arial Unicode MS" w:cs="Arial Unicode MS"/>
          <w:sz w:val="22"/>
          <w:szCs w:val="22"/>
        </w:rPr>
        <w:tab/>
        <w:t>_________________________________</w:t>
      </w:r>
    </w:p>
    <w:p w:rsidR="0016610D" w:rsidRPr="00DC30F4" w:rsidRDefault="0016610D" w:rsidP="002E4535">
      <w:pPr>
        <w:autoSpaceDE w:val="0"/>
        <w:ind w:right="-1"/>
        <w:jc w:val="both"/>
        <w:rPr>
          <w:rFonts w:ascii="Arial Unicode MS" w:eastAsia="Arial Unicode MS" w:hAnsi="Arial Unicode MS" w:cs="Arial Unicode MS"/>
          <w:sz w:val="22"/>
          <w:szCs w:val="22"/>
        </w:rPr>
      </w:pPr>
    </w:p>
    <w:p w:rsidR="0016610D" w:rsidRPr="00DC30F4" w:rsidRDefault="0016610D" w:rsidP="002E4535">
      <w:pPr>
        <w:autoSpaceDE w:val="0"/>
        <w:ind w:right="-1"/>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(Nome)</w:t>
      </w:r>
      <w:r w:rsidRPr="00DC30F4">
        <w:rPr>
          <w:rFonts w:ascii="Arial Unicode MS" w:eastAsia="Arial Unicode MS" w:hAnsi="Arial Unicode MS" w:cs="Arial Unicode MS"/>
          <w:sz w:val="22"/>
          <w:szCs w:val="22"/>
        </w:rPr>
        <w:tab/>
        <w:t>_________________________________</w:t>
      </w:r>
    </w:p>
    <w:p w:rsidR="0016610D" w:rsidRPr="00DC30F4" w:rsidRDefault="0016610D" w:rsidP="002E4535">
      <w:pPr>
        <w:autoSpaceDE w:val="0"/>
        <w:ind w:right="-1"/>
        <w:jc w:val="both"/>
        <w:rPr>
          <w:rFonts w:ascii="Arial Unicode MS" w:eastAsia="Arial Unicode MS" w:hAnsi="Arial Unicode MS" w:cs="Arial Unicode MS"/>
          <w:sz w:val="22"/>
          <w:szCs w:val="22"/>
        </w:rPr>
      </w:pPr>
    </w:p>
    <w:p w:rsidR="0016610D" w:rsidRPr="00DC30F4" w:rsidRDefault="0016610D" w:rsidP="002E4535">
      <w:pPr>
        <w:autoSpaceDE w:val="0"/>
        <w:ind w:right="-1"/>
        <w:jc w:val="both"/>
        <w:rPr>
          <w:rFonts w:ascii="Arial Unicode MS" w:eastAsia="Arial Unicode MS" w:hAnsi="Arial Unicode MS" w:cs="Arial Unicode MS"/>
          <w:sz w:val="22"/>
          <w:szCs w:val="22"/>
        </w:rPr>
        <w:sectPr w:rsidR="0016610D" w:rsidRPr="00DC30F4" w:rsidSect="0016610D">
          <w:footerReference w:type="default" r:id="rId9"/>
          <w:footnotePr>
            <w:pos w:val="beneathText"/>
          </w:footnotePr>
          <w:pgSz w:w="11906" w:h="16838"/>
          <w:pgMar w:top="1014" w:right="1134" w:bottom="1135" w:left="1134" w:header="1134" w:footer="1134" w:gutter="0"/>
          <w:cols w:space="720"/>
          <w:docGrid w:linePitch="360"/>
        </w:sectPr>
      </w:pPr>
      <w:r w:rsidRPr="00DC30F4">
        <w:rPr>
          <w:rFonts w:ascii="Arial Unicode MS" w:eastAsia="Arial Unicode MS" w:hAnsi="Arial Unicode MS" w:cs="Arial Unicode MS"/>
          <w:sz w:val="22"/>
          <w:szCs w:val="22"/>
        </w:rPr>
        <w:t xml:space="preserve">(Firma) </w:t>
      </w:r>
      <w:r w:rsidRPr="00DC30F4">
        <w:rPr>
          <w:rFonts w:ascii="Arial Unicode MS" w:eastAsia="Arial Unicode MS" w:hAnsi="Arial Unicode MS" w:cs="Arial Unicode MS"/>
          <w:sz w:val="22"/>
          <w:szCs w:val="22"/>
        </w:rPr>
        <w:tab/>
        <w:t>_________________________________</w:t>
      </w:r>
    </w:p>
    <w:p w:rsidR="004B70AC" w:rsidRPr="00DC30F4" w:rsidRDefault="00F45D84" w:rsidP="006A0C70">
      <w:pPr>
        <w:autoSpaceDE w:val="0"/>
        <w:ind w:right="-1"/>
        <w:jc w:val="both"/>
        <w:rPr>
          <w:rFonts w:ascii="Arial Unicode MS" w:eastAsia="Arial Unicode MS" w:hAnsi="Arial Unicode MS" w:cs="Arial Unicode MS"/>
          <w:iCs/>
          <w:sz w:val="18"/>
          <w:szCs w:val="18"/>
        </w:rPr>
      </w:pPr>
      <w:r w:rsidRPr="00DC30F4">
        <w:rPr>
          <w:rFonts w:ascii="Arial Unicode MS" w:eastAsia="Arial Unicode MS" w:hAnsi="Arial Unicode MS" w:cs="Arial Unicode MS"/>
          <w:b/>
          <w:bCs/>
          <w:sz w:val="22"/>
          <w:szCs w:val="22"/>
        </w:rPr>
        <w:lastRenderedPageBreak/>
        <w:t>ALLEGATO N. 1</w:t>
      </w:r>
      <w:r w:rsidR="004B70AC" w:rsidRPr="00DC30F4">
        <w:rPr>
          <w:rFonts w:ascii="Arial Unicode MS" w:eastAsia="Arial Unicode MS" w:hAnsi="Arial Unicode MS" w:cs="Arial Unicode MS"/>
          <w:b/>
          <w:bCs/>
          <w:sz w:val="22"/>
          <w:szCs w:val="22"/>
        </w:rPr>
        <w:t xml:space="preserve"> </w:t>
      </w:r>
      <w:r w:rsidR="004B70AC" w:rsidRPr="00DC30F4">
        <w:rPr>
          <w:rFonts w:ascii="Arial Unicode MS" w:eastAsia="Arial Unicode MS" w:hAnsi="Arial Unicode MS" w:cs="Arial Unicode MS"/>
          <w:iCs/>
          <w:sz w:val="18"/>
          <w:szCs w:val="18"/>
        </w:rPr>
        <w:t xml:space="preserve">(da </w:t>
      </w:r>
      <w:r w:rsidR="00DC30F4" w:rsidRPr="00DC30F4">
        <w:rPr>
          <w:rFonts w:ascii="Arial Unicode MS" w:eastAsia="Arial Unicode MS" w:hAnsi="Arial Unicode MS" w:cs="Arial Unicode MS"/>
          <w:iCs/>
          <w:sz w:val="18"/>
          <w:szCs w:val="18"/>
        </w:rPr>
        <w:t>tra</w:t>
      </w:r>
      <w:r w:rsidR="004B70AC" w:rsidRPr="00DC30F4">
        <w:rPr>
          <w:rFonts w:ascii="Arial Unicode MS" w:eastAsia="Arial Unicode MS" w:hAnsi="Arial Unicode MS" w:cs="Arial Unicode MS"/>
          <w:iCs/>
          <w:sz w:val="18"/>
          <w:szCs w:val="18"/>
        </w:rPr>
        <w:t>scrivere su carta intestata)</w:t>
      </w:r>
    </w:p>
    <w:p w:rsidR="009C7A9A" w:rsidRPr="00DC30F4" w:rsidRDefault="009C7A9A" w:rsidP="002E4535">
      <w:pPr>
        <w:autoSpaceDE w:val="0"/>
        <w:ind w:right="-1"/>
        <w:jc w:val="center"/>
        <w:rPr>
          <w:rFonts w:ascii="Arial Unicode MS" w:eastAsia="Arial Unicode MS" w:hAnsi="Arial Unicode MS" w:cs="Arial Unicode MS"/>
          <w:b/>
          <w:iCs/>
          <w:sz w:val="22"/>
          <w:szCs w:val="22"/>
        </w:rPr>
      </w:pPr>
    </w:p>
    <w:p w:rsidR="004B70AC" w:rsidRPr="00DC30F4" w:rsidRDefault="00F45D84" w:rsidP="002E4535">
      <w:pPr>
        <w:autoSpaceDE w:val="0"/>
        <w:ind w:right="-1"/>
        <w:jc w:val="center"/>
        <w:rPr>
          <w:rFonts w:ascii="Arial Unicode MS" w:eastAsia="Arial Unicode MS" w:hAnsi="Arial Unicode MS" w:cs="Arial Unicode MS"/>
          <w:b/>
          <w:iCs/>
          <w:sz w:val="22"/>
          <w:szCs w:val="22"/>
        </w:rPr>
      </w:pPr>
      <w:r w:rsidRPr="00DC30F4">
        <w:rPr>
          <w:rFonts w:ascii="Arial Unicode MS" w:eastAsia="Arial Unicode MS" w:hAnsi="Arial Unicode MS" w:cs="Arial Unicode MS"/>
          <w:b/>
          <w:iCs/>
          <w:sz w:val="22"/>
          <w:szCs w:val="22"/>
        </w:rPr>
        <w:t xml:space="preserve">MODELLO DI DOMANDA DI CUI ALL'ART. 5 </w:t>
      </w:r>
    </w:p>
    <w:p w:rsidR="00AD6A16" w:rsidRPr="00DC30F4" w:rsidRDefault="00F45D84" w:rsidP="002E4535">
      <w:pPr>
        <w:autoSpaceDE w:val="0"/>
        <w:ind w:right="-1"/>
        <w:jc w:val="center"/>
        <w:rPr>
          <w:rFonts w:ascii="Arial Unicode MS" w:eastAsia="Arial Unicode MS" w:hAnsi="Arial Unicode MS" w:cs="Arial Unicode MS"/>
          <w:b/>
          <w:iCs/>
          <w:sz w:val="22"/>
          <w:szCs w:val="22"/>
        </w:rPr>
      </w:pPr>
      <w:r w:rsidRPr="00DC30F4">
        <w:rPr>
          <w:rFonts w:ascii="Arial Unicode MS" w:eastAsia="Arial Unicode MS" w:hAnsi="Arial Unicode MS" w:cs="Arial Unicode MS"/>
          <w:b/>
          <w:iCs/>
          <w:sz w:val="22"/>
          <w:szCs w:val="22"/>
        </w:rPr>
        <w:t xml:space="preserve">PARTE INTEGRANTE E SOSTANZIALE DEL REGOLAMENTO PER LA CRONACA </w:t>
      </w:r>
      <w:r w:rsidR="00425C55" w:rsidRPr="00DC30F4">
        <w:rPr>
          <w:rFonts w:ascii="Arial Unicode MS" w:eastAsia="Arial Unicode MS" w:hAnsi="Arial Unicode MS" w:cs="Arial Unicode MS"/>
          <w:b/>
          <w:iCs/>
          <w:sz w:val="22"/>
          <w:szCs w:val="22"/>
        </w:rPr>
        <w:t>SPORTIVA</w:t>
      </w:r>
    </w:p>
    <w:p w:rsidR="00F66FBB" w:rsidRPr="00DC30F4" w:rsidRDefault="00F66FBB" w:rsidP="002E4535">
      <w:pPr>
        <w:autoSpaceDE w:val="0"/>
        <w:ind w:right="-1"/>
        <w:jc w:val="center"/>
        <w:rPr>
          <w:rFonts w:ascii="Arial Unicode MS" w:eastAsia="Arial Unicode MS" w:hAnsi="Arial Unicode MS" w:cs="Arial Unicode MS"/>
          <w:b/>
          <w:iCs/>
          <w:sz w:val="22"/>
          <w:szCs w:val="22"/>
        </w:rPr>
      </w:pPr>
    </w:p>
    <w:p w:rsidR="00075448" w:rsidRPr="00DC30F4" w:rsidRDefault="00075448" w:rsidP="002E4535">
      <w:pPr>
        <w:autoSpaceDE w:val="0"/>
        <w:ind w:right="-1"/>
        <w:jc w:val="both"/>
        <w:rPr>
          <w:rFonts w:ascii="Arial Unicode MS" w:eastAsia="Arial Unicode MS" w:hAnsi="Arial Unicode MS" w:cs="Arial Unicode MS"/>
          <w:b/>
          <w:iCs/>
          <w:sz w:val="22"/>
          <w:szCs w:val="22"/>
        </w:rPr>
      </w:pPr>
    </w:p>
    <w:p w:rsidR="001856F9" w:rsidRPr="00DC30F4" w:rsidRDefault="001856F9" w:rsidP="002E4535">
      <w:pPr>
        <w:autoSpaceDE w:val="0"/>
        <w:autoSpaceDN w:val="0"/>
        <w:adjustRightInd w:val="0"/>
        <w:ind w:right="34"/>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Luogo/data</w:t>
      </w:r>
    </w:p>
    <w:p w:rsidR="00FD5FC5" w:rsidRPr="00DC30F4" w:rsidRDefault="001856F9" w:rsidP="002E4535">
      <w:pPr>
        <w:tabs>
          <w:tab w:val="left" w:pos="6050"/>
          <w:tab w:val="left" w:pos="6490"/>
        </w:tabs>
        <w:autoSpaceDE w:val="0"/>
        <w:autoSpaceDN w:val="0"/>
        <w:adjustRightInd w:val="0"/>
        <w:ind w:right="34"/>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ab/>
        <w:t xml:space="preserve">Spett.le </w:t>
      </w:r>
      <w:r w:rsidR="00FD5FC5" w:rsidRPr="00DC30F4">
        <w:rPr>
          <w:rFonts w:ascii="Arial Unicode MS" w:eastAsia="Arial Unicode MS" w:hAnsi="Arial Unicode MS" w:cs="Arial Unicode MS"/>
          <w:sz w:val="22"/>
          <w:szCs w:val="22"/>
        </w:rPr>
        <w:t>Lega Nazionale Dilettanti</w:t>
      </w:r>
    </w:p>
    <w:p w:rsidR="001856F9" w:rsidRPr="00DC30F4" w:rsidRDefault="00FD5FC5" w:rsidP="002E4535">
      <w:pPr>
        <w:tabs>
          <w:tab w:val="left" w:pos="6050"/>
          <w:tab w:val="left" w:pos="6490"/>
        </w:tabs>
        <w:autoSpaceDE w:val="0"/>
        <w:autoSpaceDN w:val="0"/>
        <w:adjustRightInd w:val="0"/>
        <w:ind w:right="34"/>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ab/>
      </w:r>
      <w:r w:rsidR="00425C55" w:rsidRPr="00DC30F4">
        <w:rPr>
          <w:rFonts w:ascii="Arial Unicode MS" w:eastAsia="Arial Unicode MS" w:hAnsi="Arial Unicode MS" w:cs="Arial Unicode MS"/>
          <w:sz w:val="22"/>
          <w:szCs w:val="22"/>
        </w:rPr>
        <w:t>Dipartimento</w:t>
      </w:r>
      <w:r w:rsidR="001856F9" w:rsidRPr="00DC30F4">
        <w:rPr>
          <w:rFonts w:ascii="Arial Unicode MS" w:eastAsia="Arial Unicode MS" w:hAnsi="Arial Unicode MS" w:cs="Arial Unicode MS"/>
          <w:sz w:val="22"/>
          <w:szCs w:val="22"/>
        </w:rPr>
        <w:t xml:space="preserve"> Interregionale</w:t>
      </w:r>
    </w:p>
    <w:p w:rsidR="001856F9" w:rsidRPr="00DC30F4" w:rsidRDefault="004B70AC" w:rsidP="002E4535">
      <w:pPr>
        <w:tabs>
          <w:tab w:val="left" w:pos="6050"/>
          <w:tab w:val="left" w:pos="6490"/>
        </w:tabs>
        <w:autoSpaceDE w:val="0"/>
        <w:autoSpaceDN w:val="0"/>
        <w:adjustRightInd w:val="0"/>
        <w:ind w:right="34"/>
        <w:rPr>
          <w:rFonts w:ascii="Arial Unicode MS" w:eastAsia="Arial Unicode MS" w:hAnsi="Arial Unicode MS" w:cs="Arial Unicode MS"/>
          <w:sz w:val="22"/>
          <w:szCs w:val="22"/>
        </w:rPr>
      </w:pPr>
      <w:r w:rsidRPr="00DC30F4">
        <w:rPr>
          <w:rFonts w:ascii="Arial Unicode MS" w:eastAsia="Arial Unicode MS" w:hAnsi="Arial Unicode MS" w:cs="Arial Unicode MS"/>
        </w:rPr>
        <w:t>Raccomandata A.R.</w:t>
      </w:r>
      <w:r w:rsidR="001856F9" w:rsidRPr="00DC30F4">
        <w:rPr>
          <w:rFonts w:ascii="Arial Unicode MS" w:eastAsia="Arial Unicode MS" w:hAnsi="Arial Unicode MS" w:cs="Arial Unicode MS"/>
          <w:sz w:val="22"/>
          <w:szCs w:val="22"/>
        </w:rPr>
        <w:tab/>
      </w:r>
      <w:r w:rsidR="00FD5FC5" w:rsidRPr="00DC30F4">
        <w:rPr>
          <w:rFonts w:ascii="Arial Unicode MS" w:eastAsia="Arial Unicode MS" w:hAnsi="Arial Unicode MS" w:cs="Arial Unicode MS"/>
          <w:sz w:val="22"/>
          <w:szCs w:val="22"/>
        </w:rPr>
        <w:t>Piazzale Flaminio, 9</w:t>
      </w:r>
    </w:p>
    <w:p w:rsidR="001856F9" w:rsidRPr="00DC30F4" w:rsidRDefault="004B70AC" w:rsidP="00DC30F4">
      <w:pPr>
        <w:tabs>
          <w:tab w:val="left" w:pos="6050"/>
          <w:tab w:val="left" w:pos="6490"/>
        </w:tabs>
        <w:autoSpaceDE w:val="0"/>
        <w:autoSpaceDN w:val="0"/>
        <w:adjustRightInd w:val="0"/>
        <w:ind w:right="34" w:firstLine="1"/>
        <w:rPr>
          <w:rFonts w:ascii="Arial Unicode MS" w:eastAsia="Arial Unicode MS" w:hAnsi="Arial Unicode MS" w:cs="Arial Unicode MS"/>
          <w:sz w:val="22"/>
          <w:szCs w:val="22"/>
        </w:rPr>
      </w:pPr>
      <w:r w:rsidRPr="00DC30F4">
        <w:rPr>
          <w:rFonts w:ascii="Arial Unicode MS" w:eastAsia="Arial Unicode MS" w:hAnsi="Arial Unicode MS" w:cs="Arial Unicode MS"/>
        </w:rPr>
        <w:t>o PEC: giudicesportivo@pec.it</w:t>
      </w:r>
      <w:r w:rsidR="001856F9" w:rsidRPr="00DC30F4">
        <w:rPr>
          <w:rFonts w:ascii="Arial Unicode MS" w:eastAsia="Arial Unicode MS" w:hAnsi="Arial Unicode MS" w:cs="Arial Unicode MS"/>
          <w:sz w:val="22"/>
          <w:szCs w:val="22"/>
        </w:rPr>
        <w:tab/>
      </w:r>
      <w:r w:rsidR="00FD5FC5" w:rsidRPr="00DC30F4">
        <w:rPr>
          <w:rFonts w:ascii="Arial Unicode MS" w:eastAsia="Arial Unicode MS" w:hAnsi="Arial Unicode MS" w:cs="Arial Unicode MS"/>
          <w:sz w:val="22"/>
          <w:szCs w:val="22"/>
        </w:rPr>
        <w:t>00196 Roma</w:t>
      </w:r>
    </w:p>
    <w:p w:rsidR="001856F9" w:rsidRPr="00DC30F4" w:rsidRDefault="001856F9" w:rsidP="002E4535">
      <w:pPr>
        <w:autoSpaceDE w:val="0"/>
        <w:autoSpaceDN w:val="0"/>
        <w:adjustRightInd w:val="0"/>
        <w:ind w:right="34"/>
        <w:rPr>
          <w:rFonts w:ascii="Arial Unicode MS" w:eastAsia="Arial Unicode MS" w:hAnsi="Arial Unicode MS" w:cs="Arial Unicode MS"/>
          <w:sz w:val="22"/>
          <w:szCs w:val="22"/>
        </w:rPr>
      </w:pPr>
    </w:p>
    <w:p w:rsidR="004B70AC" w:rsidRPr="00DC30F4" w:rsidRDefault="004B70AC" w:rsidP="002E4535">
      <w:pPr>
        <w:autoSpaceDE w:val="0"/>
        <w:autoSpaceDN w:val="0"/>
        <w:adjustRightInd w:val="0"/>
        <w:ind w:right="34"/>
        <w:rPr>
          <w:rFonts w:ascii="Arial Unicode MS" w:eastAsia="Arial Unicode MS" w:hAnsi="Arial Unicode MS" w:cs="Arial Unicode MS"/>
          <w:sz w:val="22"/>
          <w:szCs w:val="22"/>
        </w:rPr>
      </w:pPr>
    </w:p>
    <w:p w:rsidR="00AD6A16" w:rsidRPr="00DC30F4" w:rsidRDefault="00F45D84" w:rsidP="002E4535">
      <w:pPr>
        <w:autoSpaceDE w:val="0"/>
        <w:ind w:right="-1"/>
        <w:jc w:val="both"/>
        <w:rPr>
          <w:rFonts w:ascii="Arial Unicode MS" w:eastAsia="Arial Unicode MS" w:hAnsi="Arial Unicode MS" w:cs="Arial Unicode MS"/>
          <w:b/>
          <w:sz w:val="22"/>
          <w:szCs w:val="22"/>
        </w:rPr>
      </w:pPr>
      <w:r w:rsidRPr="00DC30F4">
        <w:rPr>
          <w:rFonts w:ascii="Arial Unicode MS" w:eastAsia="Arial Unicode MS" w:hAnsi="Arial Unicode MS" w:cs="Arial Unicode MS"/>
          <w:b/>
          <w:sz w:val="22"/>
          <w:szCs w:val="22"/>
        </w:rPr>
        <w:t>Oggetto: richiesta autorizzazione all’esercizio della cronaca sportiva</w:t>
      </w:r>
      <w:r w:rsidR="00606D4D">
        <w:rPr>
          <w:rFonts w:ascii="Arial Unicode MS" w:eastAsia="Arial Unicode MS" w:hAnsi="Arial Unicode MS" w:cs="Arial Unicode MS"/>
          <w:b/>
          <w:sz w:val="22"/>
          <w:szCs w:val="22"/>
        </w:rPr>
        <w:t xml:space="preserve"> </w:t>
      </w:r>
      <w:sdt>
        <w:sdtPr>
          <w:rPr>
            <w:rFonts w:ascii="Arial Unicode MS" w:eastAsia="Arial Unicode MS" w:hAnsi="Arial Unicode MS" w:cs="Arial Unicode MS"/>
            <w:b/>
            <w:sz w:val="22"/>
            <w:szCs w:val="22"/>
          </w:rPr>
          <w:id w:val="686493522"/>
          <w:lock w:val="contentLocked"/>
          <w:placeholder>
            <w:docPart w:val="DefaultPlaceholder_1082065158"/>
          </w:placeholder>
          <w:group/>
        </w:sdtPr>
        <w:sdtEndPr/>
        <w:sdtContent>
          <w:sdt>
            <w:sdtPr>
              <w:rPr>
                <w:rFonts w:ascii="Arial Unicode MS" w:eastAsia="Arial Unicode MS" w:hAnsi="Arial Unicode MS" w:cs="Arial Unicode MS"/>
                <w:b/>
                <w:sz w:val="22"/>
                <w:szCs w:val="22"/>
              </w:rPr>
              <w:id w:val="1794088492"/>
              <w:lock w:val="contentLocked"/>
              <w:placeholder>
                <w:docPart w:val="DefaultPlaceholder_1082065158"/>
              </w:placeholder>
              <w:group/>
            </w:sdtPr>
            <w:sdtEndPr/>
            <w:sdtContent>
              <w:sdt>
                <w:sdtPr>
                  <w:rPr>
                    <w:rFonts w:ascii="Arial Unicode MS" w:eastAsia="Arial Unicode MS" w:hAnsi="Arial Unicode MS" w:cs="Arial Unicode MS"/>
                    <w:b/>
                    <w:sz w:val="22"/>
                    <w:szCs w:val="22"/>
                  </w:rPr>
                  <w:id w:val="211932163"/>
                  <w:placeholder>
                    <w:docPart w:val="80E9A575290A42298621D939B21C257A"/>
                  </w:placeholder>
                </w:sdtPr>
                <w:sdtEndPr/>
                <w:sdtContent>
                  <w:sdt>
                    <w:sdtPr>
                      <w:rPr>
                        <w:rFonts w:ascii="Arial Unicode MS" w:eastAsia="Arial Unicode MS" w:hAnsi="Arial Unicode MS" w:cs="Arial Unicode MS"/>
                        <w:b/>
                        <w:sz w:val="22"/>
                        <w:szCs w:val="22"/>
                      </w:rPr>
                      <w:id w:val="-280416566"/>
                      <w:placeholder>
                        <w:docPart w:val="A9FC9E077CF3480D9708131563186ABC"/>
                      </w:placeholder>
                      <w:dropDownList>
                        <w:listItem w:displayText="seleziona..." w:value="seleziona..."/>
                        <w:listItem w:displayText="TELEVISIVA" w:value="TELEVISIVA"/>
                        <w:listItem w:displayText="TV e WEB" w:value="TV e WEB"/>
                        <w:listItem w:displayText="RADIOFONICA" w:value="RADIOFONICA"/>
                        <w:listItem w:displayText="WEB RADIO" w:value="WEB RADIO"/>
                        <w:listItem w:displayText="WEB" w:value="WEB"/>
                      </w:dropDownList>
                    </w:sdtPr>
                    <w:sdtEndPr/>
                    <w:sdtContent>
                      <w:r w:rsidR="00606D4D" w:rsidRPr="00A45A7E">
                        <w:rPr>
                          <w:rFonts w:ascii="Arial Unicode MS" w:eastAsia="Arial Unicode MS" w:hAnsi="Arial Unicode MS" w:cs="Arial Unicode MS"/>
                          <w:b/>
                          <w:sz w:val="22"/>
                          <w:szCs w:val="22"/>
                        </w:rPr>
                        <w:t>seleziona...</w:t>
                      </w:r>
                    </w:sdtContent>
                  </w:sdt>
                </w:sdtContent>
              </w:sdt>
            </w:sdtContent>
          </w:sdt>
        </w:sdtContent>
      </w:sdt>
      <w:r w:rsidR="00606D4D" w:rsidRPr="00DC30F4">
        <w:rPr>
          <w:rFonts w:ascii="Arial Unicode MS" w:eastAsia="Arial Unicode MS" w:hAnsi="Arial Unicode MS" w:cs="Arial Unicode MS"/>
          <w:b/>
          <w:sz w:val="22"/>
          <w:szCs w:val="22"/>
        </w:rPr>
        <w:t xml:space="preserve"> </w:t>
      </w:r>
      <w:r w:rsidRPr="00DC30F4">
        <w:rPr>
          <w:rFonts w:ascii="Arial Unicode MS" w:eastAsia="Arial Unicode MS" w:hAnsi="Arial Unicode MS" w:cs="Arial Unicode MS"/>
          <w:b/>
          <w:sz w:val="22"/>
          <w:szCs w:val="22"/>
        </w:rPr>
        <w:t>nella stagione sportiva 201</w:t>
      </w:r>
      <w:r w:rsidR="00222DD3" w:rsidRPr="00DC30F4">
        <w:rPr>
          <w:rFonts w:ascii="Arial Unicode MS" w:eastAsia="Arial Unicode MS" w:hAnsi="Arial Unicode MS" w:cs="Arial Unicode MS"/>
          <w:b/>
          <w:sz w:val="22"/>
          <w:szCs w:val="22"/>
        </w:rPr>
        <w:t>5</w:t>
      </w:r>
      <w:r w:rsidRPr="00DC30F4">
        <w:rPr>
          <w:rFonts w:ascii="Arial Unicode MS" w:eastAsia="Arial Unicode MS" w:hAnsi="Arial Unicode MS" w:cs="Arial Unicode MS"/>
          <w:b/>
          <w:sz w:val="22"/>
          <w:szCs w:val="22"/>
        </w:rPr>
        <w:t>/201</w:t>
      </w:r>
      <w:r w:rsidR="00222DD3" w:rsidRPr="00DC30F4">
        <w:rPr>
          <w:rFonts w:ascii="Arial Unicode MS" w:eastAsia="Arial Unicode MS" w:hAnsi="Arial Unicode MS" w:cs="Arial Unicode MS"/>
          <w:b/>
          <w:sz w:val="22"/>
          <w:szCs w:val="22"/>
        </w:rPr>
        <w:t>6</w:t>
      </w:r>
      <w:r w:rsidRPr="00DC30F4">
        <w:rPr>
          <w:rFonts w:ascii="Arial Unicode MS" w:eastAsia="Arial Unicode MS" w:hAnsi="Arial Unicode MS" w:cs="Arial Unicode MS"/>
          <w:b/>
          <w:sz w:val="22"/>
          <w:szCs w:val="22"/>
        </w:rPr>
        <w:t>.</w:t>
      </w:r>
    </w:p>
    <w:p w:rsidR="00AD6A16" w:rsidRPr="00DC30F4" w:rsidRDefault="00AD6A16" w:rsidP="002E4535">
      <w:pPr>
        <w:autoSpaceDE w:val="0"/>
        <w:ind w:right="-1"/>
        <w:rPr>
          <w:rFonts w:ascii="Arial Unicode MS" w:eastAsia="Arial Unicode MS" w:hAnsi="Arial Unicode MS" w:cs="Arial Unicode MS"/>
          <w:sz w:val="22"/>
          <w:szCs w:val="22"/>
        </w:rPr>
      </w:pPr>
    </w:p>
    <w:p w:rsidR="00AD6A16" w:rsidRPr="00DC30F4" w:rsidRDefault="00F45D84" w:rsidP="002E4535">
      <w:pPr>
        <w:autoSpaceDE w:val="0"/>
        <w:ind w:right="-1"/>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L’Emittente ______________</w:t>
      </w:r>
      <w:r w:rsidR="000C5B41" w:rsidRPr="00DC30F4">
        <w:rPr>
          <w:rFonts w:ascii="Arial Unicode MS" w:eastAsia="Arial Unicode MS" w:hAnsi="Arial Unicode MS" w:cs="Arial Unicode MS"/>
          <w:sz w:val="22"/>
          <w:szCs w:val="22"/>
        </w:rPr>
        <w:t>____</w:t>
      </w:r>
      <w:r w:rsidRPr="00DC30F4">
        <w:rPr>
          <w:rFonts w:ascii="Arial Unicode MS" w:eastAsia="Arial Unicode MS" w:hAnsi="Arial Unicode MS" w:cs="Arial Unicode MS"/>
          <w:sz w:val="22"/>
          <w:szCs w:val="22"/>
        </w:rPr>
        <w:t>________________, in persona del suo</w:t>
      </w:r>
      <w:r w:rsidR="000C5B41" w:rsidRPr="00DC30F4">
        <w:rPr>
          <w:rFonts w:ascii="Arial Unicode MS" w:eastAsia="Arial Unicode MS" w:hAnsi="Arial Unicode MS" w:cs="Arial Unicode MS"/>
          <w:sz w:val="22"/>
          <w:szCs w:val="22"/>
        </w:rPr>
        <w:t xml:space="preserve"> </w:t>
      </w:r>
      <w:r w:rsidRPr="00DC30F4">
        <w:rPr>
          <w:rFonts w:ascii="Arial Unicode MS" w:eastAsia="Arial Unicode MS" w:hAnsi="Arial Unicode MS" w:cs="Arial Unicode MS"/>
          <w:sz w:val="22"/>
          <w:szCs w:val="22"/>
        </w:rPr>
        <w:t>__</w:t>
      </w:r>
      <w:r w:rsidR="000C5B41" w:rsidRPr="00DC30F4">
        <w:rPr>
          <w:rFonts w:ascii="Arial Unicode MS" w:eastAsia="Arial Unicode MS" w:hAnsi="Arial Unicode MS" w:cs="Arial Unicode MS"/>
          <w:sz w:val="22"/>
          <w:szCs w:val="22"/>
        </w:rPr>
        <w:t>_</w:t>
      </w:r>
      <w:r w:rsidRPr="00DC30F4">
        <w:rPr>
          <w:rFonts w:ascii="Arial Unicode MS" w:eastAsia="Arial Unicode MS" w:hAnsi="Arial Unicode MS" w:cs="Arial Unicode MS"/>
          <w:sz w:val="22"/>
          <w:szCs w:val="22"/>
        </w:rPr>
        <w:t>____</w:t>
      </w:r>
      <w:r w:rsidR="000C5B41" w:rsidRPr="00DC30F4">
        <w:rPr>
          <w:rFonts w:ascii="Arial Unicode MS" w:eastAsia="Arial Unicode MS" w:hAnsi="Arial Unicode MS" w:cs="Arial Unicode MS"/>
          <w:sz w:val="22"/>
          <w:szCs w:val="22"/>
        </w:rPr>
        <w:t>__</w:t>
      </w:r>
      <w:r w:rsidRPr="00DC30F4">
        <w:rPr>
          <w:rFonts w:ascii="Arial Unicode MS" w:eastAsia="Arial Unicode MS" w:hAnsi="Arial Unicode MS" w:cs="Arial Unicode MS"/>
          <w:sz w:val="22"/>
          <w:szCs w:val="22"/>
        </w:rPr>
        <w:t xml:space="preserve">________________ </w:t>
      </w:r>
      <w:r w:rsidRPr="00DC30F4">
        <w:rPr>
          <w:rFonts w:ascii="Arial Unicode MS" w:eastAsia="Arial Unicode MS" w:hAnsi="Arial Unicode MS" w:cs="Arial Unicode MS"/>
          <w:sz w:val="18"/>
          <w:szCs w:val="18"/>
        </w:rPr>
        <w:t>(indicare carica sociale)</w:t>
      </w:r>
      <w:r w:rsidRPr="00DC30F4">
        <w:rPr>
          <w:rFonts w:ascii="Arial Unicode MS" w:eastAsia="Arial Unicode MS" w:hAnsi="Arial Unicode MS" w:cs="Arial Unicode MS"/>
          <w:i/>
          <w:sz w:val="22"/>
          <w:szCs w:val="22"/>
        </w:rPr>
        <w:t xml:space="preserve"> </w:t>
      </w:r>
      <w:r w:rsidRPr="00DC30F4">
        <w:rPr>
          <w:rFonts w:ascii="Arial Unicode MS" w:eastAsia="Arial Unicode MS" w:hAnsi="Arial Unicode MS" w:cs="Arial Unicode MS"/>
          <w:sz w:val="22"/>
          <w:szCs w:val="22"/>
        </w:rPr>
        <w:t>e legale rappresentante Sig. _____</w:t>
      </w:r>
      <w:r w:rsidR="000C5B41" w:rsidRPr="00DC30F4">
        <w:rPr>
          <w:rFonts w:ascii="Arial Unicode MS" w:eastAsia="Arial Unicode MS" w:hAnsi="Arial Unicode MS" w:cs="Arial Unicode MS"/>
          <w:sz w:val="22"/>
          <w:szCs w:val="22"/>
        </w:rPr>
        <w:t>______</w:t>
      </w:r>
      <w:r w:rsidRPr="00DC30F4">
        <w:rPr>
          <w:rFonts w:ascii="Arial Unicode MS" w:eastAsia="Arial Unicode MS" w:hAnsi="Arial Unicode MS" w:cs="Arial Unicode MS"/>
          <w:sz w:val="22"/>
          <w:szCs w:val="22"/>
        </w:rPr>
        <w:t xml:space="preserve">__________________________ chiede a codesto spettabile </w:t>
      </w:r>
      <w:r w:rsidR="00425C55" w:rsidRPr="00DC30F4">
        <w:rPr>
          <w:rFonts w:ascii="Arial Unicode MS" w:eastAsia="Arial Unicode MS" w:hAnsi="Arial Unicode MS" w:cs="Arial Unicode MS"/>
          <w:sz w:val="22"/>
          <w:szCs w:val="22"/>
        </w:rPr>
        <w:t>Dipartimento</w:t>
      </w:r>
      <w:r w:rsidRPr="00DC30F4">
        <w:rPr>
          <w:rFonts w:ascii="Arial Unicode MS" w:eastAsia="Arial Unicode MS" w:hAnsi="Arial Unicode MS" w:cs="Arial Unicode MS"/>
          <w:sz w:val="22"/>
          <w:szCs w:val="22"/>
        </w:rPr>
        <w:t xml:space="preserve"> Interregionale l’autorizzazione per l’esercizio della cronaca sportiva </w:t>
      </w:r>
      <w:sdt>
        <w:sdtPr>
          <w:rPr>
            <w:rFonts w:ascii="Arial Unicode MS" w:eastAsia="Arial Unicode MS" w:hAnsi="Arial Unicode MS" w:cs="Arial Unicode MS"/>
            <w:b/>
            <w:color w:val="FF0000"/>
            <w:sz w:val="22"/>
            <w:szCs w:val="22"/>
          </w:rPr>
          <w:id w:val="-1286502409"/>
          <w:placeholder>
            <w:docPart w:val="03CE031B47034C30A15F05EB883DB4E3"/>
          </w:placeholder>
        </w:sdtPr>
        <w:sdtEndPr/>
        <w:sdtContent>
          <w:sdt>
            <w:sdtPr>
              <w:rPr>
                <w:rStyle w:val="Stile8"/>
                <w:rFonts w:eastAsia="Arial Unicode MS"/>
                <w:b/>
              </w:rPr>
              <w:id w:val="1830396404"/>
              <w:placeholder>
                <w:docPart w:val="AB5C331100634EC3A973A273BC81D19A"/>
              </w:placeholder>
              <w:dropDownList>
                <w:listItem w:displayText="seleziona..." w:value="seleziona..."/>
                <w:listItem w:displayText="TELEVISIVA" w:value="TELEVISIVA"/>
                <w:listItem w:displayText="TV e WEB" w:value="TV e WEB"/>
                <w:listItem w:displayText="RADIOFONICA" w:value="RADIOFONICA"/>
                <w:listItem w:displayText="WEB RADIO" w:value="WEB RADIO"/>
                <w:listItem w:displayText="WEB" w:value="WEB"/>
              </w:dropDownList>
            </w:sdtPr>
            <w:sdtEndPr>
              <w:rPr>
                <w:rStyle w:val="Stile8"/>
              </w:rPr>
            </w:sdtEndPr>
            <w:sdtContent>
              <w:r w:rsidR="00A45A7E" w:rsidRPr="00A45A7E">
                <w:rPr>
                  <w:rStyle w:val="Stile8"/>
                  <w:rFonts w:eastAsia="Arial Unicode MS"/>
                  <w:b/>
                </w:rPr>
                <w:t>seleziona...</w:t>
              </w:r>
            </w:sdtContent>
          </w:sdt>
        </w:sdtContent>
      </w:sdt>
      <w:r w:rsidR="00D8687F" w:rsidRPr="00DC30F4">
        <w:rPr>
          <w:rFonts w:ascii="Arial Unicode MS" w:eastAsia="Arial Unicode MS" w:hAnsi="Arial Unicode MS" w:cs="Arial Unicode MS"/>
          <w:sz w:val="22"/>
          <w:szCs w:val="22"/>
        </w:rPr>
        <w:t xml:space="preserve"> </w:t>
      </w:r>
      <w:r w:rsidRPr="00DC30F4">
        <w:rPr>
          <w:rFonts w:ascii="Arial Unicode MS" w:eastAsia="Arial Unicode MS" w:hAnsi="Arial Unicode MS" w:cs="Arial Unicode MS"/>
          <w:sz w:val="22"/>
          <w:szCs w:val="22"/>
        </w:rPr>
        <w:t xml:space="preserve">per le </w:t>
      </w:r>
      <w:r w:rsidR="00FD5FC5" w:rsidRPr="00DC30F4">
        <w:rPr>
          <w:rFonts w:ascii="Arial Unicode MS" w:eastAsia="Arial Unicode MS" w:hAnsi="Arial Unicode MS" w:cs="Arial Unicode MS"/>
          <w:sz w:val="22"/>
          <w:szCs w:val="22"/>
        </w:rPr>
        <w:t>gare delle competizioni organizzate dal Dipartimento Interregionale</w:t>
      </w:r>
      <w:r w:rsidRPr="00DC30F4">
        <w:rPr>
          <w:rFonts w:ascii="Arial Unicode MS" w:eastAsia="Arial Unicode MS" w:hAnsi="Arial Unicode MS" w:cs="Arial Unicode MS"/>
          <w:sz w:val="22"/>
          <w:szCs w:val="22"/>
        </w:rPr>
        <w:t xml:space="preserve"> nella stagione sportiva 201</w:t>
      </w:r>
      <w:r w:rsidR="00222DD3" w:rsidRPr="00DC30F4">
        <w:rPr>
          <w:rFonts w:ascii="Arial Unicode MS" w:eastAsia="Arial Unicode MS" w:hAnsi="Arial Unicode MS" w:cs="Arial Unicode MS"/>
          <w:sz w:val="22"/>
          <w:szCs w:val="22"/>
        </w:rPr>
        <w:t>5</w:t>
      </w:r>
      <w:r w:rsidRPr="00DC30F4">
        <w:rPr>
          <w:rFonts w:ascii="Arial Unicode MS" w:eastAsia="Arial Unicode MS" w:hAnsi="Arial Unicode MS" w:cs="Arial Unicode MS"/>
          <w:sz w:val="22"/>
          <w:szCs w:val="22"/>
        </w:rPr>
        <w:t>/201</w:t>
      </w:r>
      <w:r w:rsidR="00222DD3" w:rsidRPr="00DC30F4">
        <w:rPr>
          <w:rFonts w:ascii="Arial Unicode MS" w:eastAsia="Arial Unicode MS" w:hAnsi="Arial Unicode MS" w:cs="Arial Unicode MS"/>
          <w:sz w:val="22"/>
          <w:szCs w:val="22"/>
        </w:rPr>
        <w:t>6</w:t>
      </w:r>
      <w:r w:rsidRPr="00DC30F4">
        <w:rPr>
          <w:rFonts w:ascii="Arial Unicode MS" w:eastAsia="Arial Unicode MS" w:hAnsi="Arial Unicode MS" w:cs="Arial Unicode MS"/>
          <w:sz w:val="22"/>
          <w:szCs w:val="22"/>
        </w:rPr>
        <w:t>.</w:t>
      </w:r>
    </w:p>
    <w:p w:rsidR="00AD6A16" w:rsidRPr="00DC30F4" w:rsidRDefault="00AD6A16" w:rsidP="002E4535">
      <w:pPr>
        <w:autoSpaceDE w:val="0"/>
        <w:ind w:right="-1"/>
        <w:jc w:val="both"/>
        <w:rPr>
          <w:rFonts w:ascii="Arial Unicode MS" w:eastAsia="Arial Unicode MS" w:hAnsi="Arial Unicode MS" w:cs="Arial Unicode MS"/>
          <w:sz w:val="22"/>
          <w:szCs w:val="22"/>
        </w:rPr>
      </w:pPr>
    </w:p>
    <w:p w:rsidR="00AD6A16" w:rsidRPr="00DC30F4" w:rsidRDefault="00F45D84" w:rsidP="002E4535">
      <w:pPr>
        <w:autoSpaceDE w:val="0"/>
        <w:jc w:val="both"/>
        <w:rPr>
          <w:rFonts w:ascii="Arial Unicode MS" w:eastAsia="Arial Unicode MS" w:hAnsi="Arial Unicode MS" w:cs="Arial Unicode MS"/>
          <w:b/>
          <w:i/>
          <w:sz w:val="22"/>
          <w:szCs w:val="22"/>
        </w:rPr>
      </w:pPr>
      <w:r w:rsidRPr="00DC30F4">
        <w:rPr>
          <w:rFonts w:ascii="Arial Unicode MS" w:eastAsia="Arial Unicode MS" w:hAnsi="Arial Unicode MS" w:cs="Arial Unicode MS"/>
          <w:sz w:val="22"/>
          <w:szCs w:val="22"/>
        </w:rPr>
        <w:t xml:space="preserve">L’istante dichiara di aver preso atto che l’autorizzazione per l’esercizio della cronaca viene rilasciata dal </w:t>
      </w:r>
      <w:r w:rsidR="00425C55" w:rsidRPr="00DC30F4">
        <w:rPr>
          <w:rFonts w:ascii="Arial Unicode MS" w:eastAsia="Arial Unicode MS" w:hAnsi="Arial Unicode MS" w:cs="Arial Unicode MS"/>
          <w:sz w:val="22"/>
          <w:szCs w:val="22"/>
        </w:rPr>
        <w:t>Dipartimento</w:t>
      </w:r>
      <w:r w:rsidRPr="00DC30F4">
        <w:rPr>
          <w:rFonts w:ascii="Arial Unicode MS" w:eastAsia="Arial Unicode MS" w:hAnsi="Arial Unicode MS" w:cs="Arial Unicode MS"/>
          <w:sz w:val="22"/>
          <w:szCs w:val="22"/>
        </w:rPr>
        <w:t xml:space="preserve"> Interregionale nel rispetto del </w:t>
      </w:r>
      <w:r w:rsidR="006B4A91" w:rsidRPr="00DC30F4">
        <w:rPr>
          <w:rFonts w:ascii="Arial Unicode MS" w:eastAsia="Arial Unicode MS" w:hAnsi="Arial Unicode MS" w:cs="Arial Unicode MS"/>
          <w:i/>
          <w:sz w:val="22"/>
          <w:szCs w:val="22"/>
        </w:rPr>
        <w:t>“Regolamento</w:t>
      </w:r>
      <w:r w:rsidR="006B4A91" w:rsidRPr="00DC30F4">
        <w:rPr>
          <w:rFonts w:ascii="Arial Unicode MS" w:eastAsia="Arial Unicode MS" w:hAnsi="Arial Unicode MS" w:cs="Arial Unicode MS"/>
          <w:b/>
          <w:bCs/>
          <w:i/>
          <w:sz w:val="22"/>
          <w:szCs w:val="22"/>
        </w:rPr>
        <w:t xml:space="preserve"> </w:t>
      </w:r>
      <w:r w:rsidR="006B4A91" w:rsidRPr="00DC30F4">
        <w:rPr>
          <w:rFonts w:ascii="Arial Unicode MS" w:eastAsia="Arial Unicode MS" w:hAnsi="Arial Unicode MS" w:cs="Arial Unicode MS"/>
          <w:i/>
          <w:sz w:val="22"/>
          <w:szCs w:val="22"/>
        </w:rPr>
        <w:t>per l’esercizio della cronaca sportiva</w:t>
      </w:r>
      <w:r w:rsidR="006B4A91" w:rsidRPr="00DC30F4">
        <w:rPr>
          <w:rFonts w:ascii="Arial Unicode MS" w:eastAsia="Arial Unicode MS" w:hAnsi="Arial Unicode MS" w:cs="Arial Unicode MS"/>
          <w:i/>
          <w:strike/>
          <w:sz w:val="22"/>
          <w:szCs w:val="22"/>
        </w:rPr>
        <w:t xml:space="preserve"> </w:t>
      </w:r>
      <w:r w:rsidR="006B4A91" w:rsidRPr="00DC30F4">
        <w:rPr>
          <w:rFonts w:ascii="Arial Unicode MS" w:eastAsia="Arial Unicode MS" w:hAnsi="Arial Unicode MS" w:cs="Arial Unicode MS"/>
          <w:i/>
          <w:sz w:val="22"/>
          <w:szCs w:val="22"/>
        </w:rPr>
        <w:t>radiotelevisiva per la</w:t>
      </w:r>
      <w:r w:rsidR="0016610D" w:rsidRPr="00DC30F4">
        <w:rPr>
          <w:rFonts w:ascii="Arial Unicode MS" w:eastAsia="Arial Unicode MS" w:hAnsi="Arial Unicode MS" w:cs="Arial Unicode MS"/>
          <w:i/>
          <w:sz w:val="22"/>
          <w:szCs w:val="22"/>
        </w:rPr>
        <w:t xml:space="preserve"> </w:t>
      </w:r>
      <w:r w:rsidR="006B4A91" w:rsidRPr="00DC30F4">
        <w:rPr>
          <w:rFonts w:ascii="Arial Unicode MS" w:eastAsia="Arial Unicode MS" w:hAnsi="Arial Unicode MS" w:cs="Arial Unicode MS"/>
          <w:i/>
          <w:sz w:val="22"/>
          <w:szCs w:val="22"/>
        </w:rPr>
        <w:t>stagione sportiva 201</w:t>
      </w:r>
      <w:r w:rsidR="00222DD3" w:rsidRPr="00DC30F4">
        <w:rPr>
          <w:rFonts w:ascii="Arial Unicode MS" w:eastAsia="Arial Unicode MS" w:hAnsi="Arial Unicode MS" w:cs="Arial Unicode MS"/>
          <w:i/>
          <w:sz w:val="22"/>
          <w:szCs w:val="22"/>
        </w:rPr>
        <w:t>5</w:t>
      </w:r>
      <w:r w:rsidR="006B4A91" w:rsidRPr="00DC30F4">
        <w:rPr>
          <w:rFonts w:ascii="Arial Unicode MS" w:eastAsia="Arial Unicode MS" w:hAnsi="Arial Unicode MS" w:cs="Arial Unicode MS"/>
          <w:i/>
          <w:sz w:val="22"/>
          <w:szCs w:val="22"/>
        </w:rPr>
        <w:t>/201</w:t>
      </w:r>
      <w:r w:rsidR="00222DD3" w:rsidRPr="00DC30F4">
        <w:rPr>
          <w:rFonts w:ascii="Arial Unicode MS" w:eastAsia="Arial Unicode MS" w:hAnsi="Arial Unicode MS" w:cs="Arial Unicode MS"/>
          <w:i/>
          <w:sz w:val="22"/>
          <w:szCs w:val="22"/>
        </w:rPr>
        <w:t>6</w:t>
      </w:r>
      <w:r w:rsidR="006B4A91" w:rsidRPr="00DC30F4">
        <w:rPr>
          <w:rFonts w:ascii="Arial Unicode MS" w:eastAsia="Arial Unicode MS" w:hAnsi="Arial Unicode MS" w:cs="Arial Unicode MS"/>
          <w:i/>
          <w:sz w:val="22"/>
          <w:szCs w:val="22"/>
        </w:rPr>
        <w:t>”</w:t>
      </w:r>
      <w:r w:rsidR="006B4A91" w:rsidRPr="00DC30F4">
        <w:rPr>
          <w:rFonts w:ascii="Arial Unicode MS" w:eastAsia="Arial Unicode MS" w:hAnsi="Arial Unicode MS" w:cs="Arial Unicode MS"/>
          <w:sz w:val="22"/>
          <w:szCs w:val="22"/>
        </w:rPr>
        <w:t xml:space="preserve"> </w:t>
      </w:r>
      <w:r w:rsidR="00FD5FC5" w:rsidRPr="00DC30F4">
        <w:rPr>
          <w:rFonts w:ascii="Arial Unicode MS" w:eastAsia="Arial Unicode MS" w:hAnsi="Arial Unicode MS" w:cs="Arial Unicode MS"/>
          <w:sz w:val="22"/>
          <w:szCs w:val="22"/>
        </w:rPr>
        <w:t xml:space="preserve">(“il Regolamento”) </w:t>
      </w:r>
      <w:r w:rsidRPr="00DC30F4">
        <w:rPr>
          <w:rFonts w:ascii="Arial Unicode MS" w:eastAsia="Arial Unicode MS" w:hAnsi="Arial Unicode MS" w:cs="Arial Unicode MS"/>
          <w:sz w:val="22"/>
          <w:szCs w:val="22"/>
        </w:rPr>
        <w:t xml:space="preserve">approvato con </w:t>
      </w:r>
      <w:r w:rsidR="00515D4D" w:rsidRPr="00DC30F4">
        <w:rPr>
          <w:rFonts w:ascii="Arial Unicode MS" w:eastAsia="Arial Unicode MS" w:hAnsi="Arial Unicode MS" w:cs="Arial Unicode MS"/>
          <w:b/>
          <w:i/>
          <w:sz w:val="22"/>
          <w:szCs w:val="22"/>
        </w:rPr>
        <w:t>Comunicato Ufficiale n.</w:t>
      </w:r>
      <w:r w:rsidR="00FF27F9" w:rsidRPr="00DC30F4">
        <w:rPr>
          <w:rFonts w:ascii="Arial Unicode MS" w:eastAsia="Arial Unicode MS" w:hAnsi="Arial Unicode MS" w:cs="Arial Unicode MS"/>
          <w:b/>
          <w:i/>
          <w:sz w:val="22"/>
          <w:szCs w:val="22"/>
        </w:rPr>
        <w:t xml:space="preserve"> </w:t>
      </w:r>
      <w:r w:rsidR="006A0C70">
        <w:rPr>
          <w:rFonts w:ascii="Arial Unicode MS" w:eastAsia="Arial Unicode MS" w:hAnsi="Arial Unicode MS" w:cs="Arial Unicode MS"/>
          <w:b/>
          <w:i/>
          <w:sz w:val="22"/>
          <w:szCs w:val="22"/>
        </w:rPr>
        <w:t>11</w:t>
      </w:r>
      <w:r w:rsidR="00FF27F9" w:rsidRPr="00DC30F4">
        <w:rPr>
          <w:rFonts w:ascii="Arial Unicode MS" w:eastAsia="Arial Unicode MS" w:hAnsi="Arial Unicode MS" w:cs="Arial Unicode MS"/>
          <w:b/>
          <w:i/>
          <w:sz w:val="22"/>
          <w:szCs w:val="22"/>
        </w:rPr>
        <w:t xml:space="preserve"> </w:t>
      </w:r>
      <w:r w:rsidR="00515D4D" w:rsidRPr="00DC30F4">
        <w:rPr>
          <w:rFonts w:ascii="Arial Unicode MS" w:eastAsia="Arial Unicode MS" w:hAnsi="Arial Unicode MS" w:cs="Arial Unicode MS"/>
          <w:b/>
          <w:i/>
          <w:sz w:val="22"/>
          <w:szCs w:val="22"/>
        </w:rPr>
        <w:t xml:space="preserve">del </w:t>
      </w:r>
      <w:r w:rsidR="006A0C70">
        <w:rPr>
          <w:rFonts w:ascii="Arial Unicode MS" w:eastAsia="Arial Unicode MS" w:hAnsi="Arial Unicode MS" w:cs="Arial Unicode MS"/>
          <w:b/>
          <w:i/>
          <w:sz w:val="22"/>
          <w:szCs w:val="22"/>
        </w:rPr>
        <w:t>10/8</w:t>
      </w:r>
      <w:r w:rsidR="00D83D14" w:rsidRPr="00DC30F4">
        <w:rPr>
          <w:rFonts w:ascii="Arial Unicode MS" w:eastAsia="Arial Unicode MS" w:hAnsi="Arial Unicode MS" w:cs="Arial Unicode MS"/>
          <w:b/>
          <w:i/>
          <w:sz w:val="22"/>
          <w:szCs w:val="22"/>
        </w:rPr>
        <w:t>/</w:t>
      </w:r>
      <w:r w:rsidR="00515D4D" w:rsidRPr="00DC30F4">
        <w:rPr>
          <w:rFonts w:ascii="Arial Unicode MS" w:eastAsia="Arial Unicode MS" w:hAnsi="Arial Unicode MS" w:cs="Arial Unicode MS"/>
          <w:b/>
          <w:i/>
          <w:sz w:val="22"/>
          <w:szCs w:val="22"/>
        </w:rPr>
        <w:t>201</w:t>
      </w:r>
      <w:r w:rsidR="00222DD3" w:rsidRPr="00DC30F4">
        <w:rPr>
          <w:rFonts w:ascii="Arial Unicode MS" w:eastAsia="Arial Unicode MS" w:hAnsi="Arial Unicode MS" w:cs="Arial Unicode MS"/>
          <w:b/>
          <w:i/>
          <w:sz w:val="22"/>
          <w:szCs w:val="22"/>
        </w:rPr>
        <w:t>5</w:t>
      </w:r>
      <w:r w:rsidR="00AE583A" w:rsidRPr="00DC30F4">
        <w:rPr>
          <w:rFonts w:ascii="Arial Unicode MS" w:eastAsia="Arial Unicode MS" w:hAnsi="Arial Unicode MS" w:cs="Arial Unicode MS"/>
          <w:sz w:val="22"/>
          <w:szCs w:val="22"/>
        </w:rPr>
        <w:t>.</w:t>
      </w:r>
      <w:r w:rsidRPr="00DC30F4">
        <w:rPr>
          <w:rFonts w:ascii="Arial Unicode MS" w:eastAsia="Arial Unicode MS" w:hAnsi="Arial Unicode MS" w:cs="Arial Unicode MS"/>
          <w:sz w:val="22"/>
          <w:szCs w:val="22"/>
        </w:rPr>
        <w:t xml:space="preserve"> </w:t>
      </w:r>
    </w:p>
    <w:p w:rsidR="00AD6A16" w:rsidRPr="00DC30F4" w:rsidRDefault="00F45D84" w:rsidP="002E4535">
      <w:pPr>
        <w:autoSpaceDE w:val="0"/>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 xml:space="preserve">L’istante, in conformità </w:t>
      </w:r>
      <w:r w:rsidR="00FD5FC5" w:rsidRPr="00DC30F4">
        <w:rPr>
          <w:rFonts w:ascii="Arial Unicode MS" w:eastAsia="Arial Unicode MS" w:hAnsi="Arial Unicode MS" w:cs="Arial Unicode MS"/>
          <w:sz w:val="22"/>
          <w:szCs w:val="22"/>
        </w:rPr>
        <w:t xml:space="preserve">con </w:t>
      </w:r>
      <w:r w:rsidRPr="00DC30F4">
        <w:rPr>
          <w:rFonts w:ascii="Arial Unicode MS" w:eastAsia="Arial Unicode MS" w:hAnsi="Arial Unicode MS" w:cs="Arial Unicode MS"/>
          <w:sz w:val="22"/>
          <w:szCs w:val="22"/>
        </w:rPr>
        <w:t>l’art. 4 del Regolamento, dichiara:</w:t>
      </w:r>
    </w:p>
    <w:p w:rsidR="00AD6A16" w:rsidRPr="00DC30F4" w:rsidRDefault="00F45D84" w:rsidP="002E4535">
      <w:pPr>
        <w:numPr>
          <w:ilvl w:val="0"/>
          <w:numId w:val="7"/>
        </w:numPr>
        <w:tabs>
          <w:tab w:val="clear" w:pos="318"/>
          <w:tab w:val="num" w:pos="284"/>
        </w:tabs>
        <w:autoSpaceDE w:val="0"/>
        <w:ind w:left="284" w:right="-1" w:hanging="284"/>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di essere autorizzata all’esercizio degli impianti di radiodiffusione sonora e televisiva per cui viene richiesta l’autorizzazione, in base alle norme vigenti;</w:t>
      </w:r>
    </w:p>
    <w:p w:rsidR="00AD6A16" w:rsidRPr="00DC30F4" w:rsidRDefault="00F45D84" w:rsidP="002E4535">
      <w:pPr>
        <w:numPr>
          <w:ilvl w:val="0"/>
          <w:numId w:val="7"/>
        </w:numPr>
        <w:tabs>
          <w:tab w:val="clear" w:pos="318"/>
          <w:tab w:val="num" w:pos="284"/>
        </w:tabs>
        <w:autoSpaceDE w:val="0"/>
        <w:ind w:left="284" w:hanging="284"/>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 xml:space="preserve">di essere iscritta come testata giornalistica presso la Cancelleria del Tribunale </w:t>
      </w:r>
      <w:r w:rsidR="00251587" w:rsidRPr="00DC30F4">
        <w:rPr>
          <w:rFonts w:ascii="Arial Unicode MS" w:eastAsia="Arial Unicode MS" w:hAnsi="Arial Unicode MS" w:cs="Arial Unicode MS"/>
          <w:sz w:val="22"/>
          <w:szCs w:val="22"/>
        </w:rPr>
        <w:t xml:space="preserve">di competenza </w:t>
      </w:r>
      <w:r w:rsidRPr="00DC30F4">
        <w:rPr>
          <w:rFonts w:ascii="Arial Unicode MS" w:eastAsia="Arial Unicode MS" w:hAnsi="Arial Unicode MS" w:cs="Arial Unicode MS"/>
          <w:sz w:val="22"/>
          <w:szCs w:val="22"/>
        </w:rPr>
        <w:t xml:space="preserve">ai sensi dell’art. 5 della </w:t>
      </w:r>
      <w:r w:rsidR="00251587" w:rsidRPr="00DC30F4">
        <w:rPr>
          <w:rFonts w:ascii="Arial Unicode MS" w:eastAsia="Arial Unicode MS" w:hAnsi="Arial Unicode MS" w:cs="Arial Unicode MS"/>
          <w:sz w:val="22"/>
          <w:szCs w:val="22"/>
        </w:rPr>
        <w:t>l</w:t>
      </w:r>
      <w:r w:rsidRPr="00DC30F4">
        <w:rPr>
          <w:rFonts w:ascii="Arial Unicode MS" w:eastAsia="Arial Unicode MS" w:hAnsi="Arial Unicode MS" w:cs="Arial Unicode MS"/>
          <w:sz w:val="22"/>
          <w:szCs w:val="22"/>
        </w:rPr>
        <w:t>egge 8</w:t>
      </w:r>
      <w:r w:rsidR="00251587" w:rsidRPr="00DC30F4">
        <w:rPr>
          <w:rFonts w:ascii="Arial Unicode MS" w:eastAsia="Arial Unicode MS" w:hAnsi="Arial Unicode MS" w:cs="Arial Unicode MS"/>
          <w:sz w:val="22"/>
          <w:szCs w:val="22"/>
        </w:rPr>
        <w:t xml:space="preserve"> febbraio </w:t>
      </w:r>
      <w:r w:rsidRPr="00DC30F4">
        <w:rPr>
          <w:rFonts w:ascii="Arial Unicode MS" w:eastAsia="Arial Unicode MS" w:hAnsi="Arial Unicode MS" w:cs="Arial Unicode MS"/>
          <w:sz w:val="22"/>
          <w:szCs w:val="22"/>
        </w:rPr>
        <w:t>1948, n. 47</w:t>
      </w:r>
      <w:r w:rsidR="00910AD4" w:rsidRPr="00DC30F4">
        <w:rPr>
          <w:rFonts w:ascii="Arial Unicode MS" w:eastAsia="Arial Unicode MS" w:hAnsi="Arial Unicode MS" w:cs="Arial Unicode MS"/>
          <w:sz w:val="22"/>
          <w:szCs w:val="22"/>
        </w:rPr>
        <w:t xml:space="preserve"> e/o al Registro degli Operatori di Comunicazione, di cui alla </w:t>
      </w:r>
      <w:r w:rsidR="00251587" w:rsidRPr="00DC30F4">
        <w:rPr>
          <w:rFonts w:ascii="Arial Unicode MS" w:eastAsia="Arial Unicode MS" w:hAnsi="Arial Unicode MS" w:cs="Arial Unicode MS"/>
          <w:sz w:val="22"/>
          <w:szCs w:val="22"/>
        </w:rPr>
        <w:t>l</w:t>
      </w:r>
      <w:r w:rsidR="00910AD4" w:rsidRPr="00DC30F4">
        <w:rPr>
          <w:rFonts w:ascii="Arial Unicode MS" w:eastAsia="Arial Unicode MS" w:hAnsi="Arial Unicode MS" w:cs="Arial Unicode MS"/>
          <w:sz w:val="22"/>
          <w:szCs w:val="22"/>
        </w:rPr>
        <w:t>egge 31 luglio 1997 n.</w:t>
      </w:r>
      <w:r w:rsidR="00251587" w:rsidRPr="00DC30F4">
        <w:rPr>
          <w:rFonts w:ascii="Arial Unicode MS" w:eastAsia="Arial Unicode MS" w:hAnsi="Arial Unicode MS" w:cs="Arial Unicode MS"/>
          <w:sz w:val="22"/>
          <w:szCs w:val="22"/>
        </w:rPr>
        <w:t xml:space="preserve"> </w:t>
      </w:r>
      <w:r w:rsidR="00910AD4" w:rsidRPr="00DC30F4">
        <w:rPr>
          <w:rFonts w:ascii="Arial Unicode MS" w:eastAsia="Arial Unicode MS" w:hAnsi="Arial Unicode MS" w:cs="Arial Unicode MS"/>
          <w:sz w:val="22"/>
          <w:szCs w:val="22"/>
        </w:rPr>
        <w:t>249;</w:t>
      </w:r>
    </w:p>
    <w:p w:rsidR="00AD6A16" w:rsidRPr="00DC30F4" w:rsidRDefault="00F45D84" w:rsidP="002E4535">
      <w:pPr>
        <w:numPr>
          <w:ilvl w:val="0"/>
          <w:numId w:val="7"/>
        </w:numPr>
        <w:tabs>
          <w:tab w:val="clear" w:pos="318"/>
          <w:tab w:val="num" w:pos="284"/>
        </w:tabs>
        <w:autoSpaceDE w:val="0"/>
        <w:ind w:left="284" w:hanging="284"/>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 xml:space="preserve">di affidare i propri servizi a </w:t>
      </w:r>
      <w:r w:rsidR="00251587" w:rsidRPr="00DC30F4">
        <w:rPr>
          <w:rFonts w:ascii="Arial Unicode MS" w:eastAsia="Arial Unicode MS" w:hAnsi="Arial Unicode MS" w:cs="Arial Unicode MS"/>
          <w:sz w:val="22"/>
          <w:szCs w:val="22"/>
        </w:rPr>
        <w:t xml:space="preserve">soggetti </w:t>
      </w:r>
      <w:r w:rsidRPr="00DC30F4">
        <w:rPr>
          <w:rFonts w:ascii="Arial Unicode MS" w:eastAsia="Arial Unicode MS" w:hAnsi="Arial Unicode MS" w:cs="Arial Unicode MS"/>
          <w:sz w:val="22"/>
          <w:szCs w:val="22"/>
        </w:rPr>
        <w:t>iscritt</w:t>
      </w:r>
      <w:r w:rsidR="00251587" w:rsidRPr="00DC30F4">
        <w:rPr>
          <w:rFonts w:ascii="Arial Unicode MS" w:eastAsia="Arial Unicode MS" w:hAnsi="Arial Unicode MS" w:cs="Arial Unicode MS"/>
          <w:sz w:val="22"/>
          <w:szCs w:val="22"/>
        </w:rPr>
        <w:t>i</w:t>
      </w:r>
      <w:r w:rsidRPr="00DC30F4">
        <w:rPr>
          <w:rFonts w:ascii="Arial Unicode MS" w:eastAsia="Arial Unicode MS" w:hAnsi="Arial Unicode MS" w:cs="Arial Unicode MS"/>
          <w:sz w:val="22"/>
          <w:szCs w:val="22"/>
        </w:rPr>
        <w:t xml:space="preserve"> all'Albo dei giornalisti nel rispetto della </w:t>
      </w:r>
      <w:r w:rsidR="00251587" w:rsidRPr="00DC30F4">
        <w:rPr>
          <w:rFonts w:ascii="Arial Unicode MS" w:eastAsia="Arial Unicode MS" w:hAnsi="Arial Unicode MS" w:cs="Arial Unicode MS"/>
          <w:sz w:val="22"/>
          <w:szCs w:val="22"/>
        </w:rPr>
        <w:t>l</w:t>
      </w:r>
      <w:r w:rsidRPr="00DC30F4">
        <w:rPr>
          <w:rFonts w:ascii="Arial Unicode MS" w:eastAsia="Arial Unicode MS" w:hAnsi="Arial Unicode MS" w:cs="Arial Unicode MS"/>
          <w:sz w:val="22"/>
          <w:szCs w:val="22"/>
        </w:rPr>
        <w:t>egge 3</w:t>
      </w:r>
      <w:r w:rsidR="00251587" w:rsidRPr="00DC30F4">
        <w:rPr>
          <w:rFonts w:ascii="Arial Unicode MS" w:eastAsia="Arial Unicode MS" w:hAnsi="Arial Unicode MS" w:cs="Arial Unicode MS"/>
          <w:sz w:val="22"/>
          <w:szCs w:val="22"/>
        </w:rPr>
        <w:t xml:space="preserve"> febbraio </w:t>
      </w:r>
      <w:r w:rsidRPr="00DC30F4">
        <w:rPr>
          <w:rFonts w:ascii="Arial Unicode MS" w:eastAsia="Arial Unicode MS" w:hAnsi="Arial Unicode MS" w:cs="Arial Unicode MS"/>
          <w:sz w:val="22"/>
          <w:szCs w:val="22"/>
        </w:rPr>
        <w:t>1963, n. 69;</w:t>
      </w:r>
    </w:p>
    <w:p w:rsidR="00AD6A16" w:rsidRPr="00DC30F4" w:rsidRDefault="00F45D84" w:rsidP="002E4535">
      <w:pPr>
        <w:numPr>
          <w:ilvl w:val="0"/>
          <w:numId w:val="7"/>
        </w:numPr>
        <w:tabs>
          <w:tab w:val="clear" w:pos="318"/>
          <w:tab w:val="num" w:pos="284"/>
        </w:tabs>
        <w:autoSpaceDE w:val="0"/>
        <w:ind w:left="284" w:right="-1" w:hanging="284"/>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 xml:space="preserve">di aver stipulato con una primaria compagnia di assicurazioni </w:t>
      </w:r>
      <w:r w:rsidR="00251587" w:rsidRPr="00DC30F4">
        <w:rPr>
          <w:rFonts w:ascii="Arial Unicode MS" w:eastAsia="Arial Unicode MS" w:hAnsi="Arial Unicode MS" w:cs="Arial Unicode MS"/>
          <w:sz w:val="22"/>
          <w:szCs w:val="22"/>
        </w:rPr>
        <w:t xml:space="preserve">autorizzata in Italia </w:t>
      </w:r>
      <w:r w:rsidRPr="00DC30F4">
        <w:rPr>
          <w:rFonts w:ascii="Arial Unicode MS" w:eastAsia="Arial Unicode MS" w:hAnsi="Arial Unicode MS" w:cs="Arial Unicode MS"/>
          <w:sz w:val="22"/>
          <w:szCs w:val="22"/>
        </w:rPr>
        <w:t xml:space="preserve">una polizza assicurativa a copertura di tutti gli eventuali danni a persone o cose direttamente o indirettamente provocati all’interno degli stadi nello svolgimento delle attività connesse all’esercizio della cronaca, con massimale assicurativo per la responsabilità civile verso terzi </w:t>
      </w:r>
      <w:r w:rsidRPr="00DC30F4">
        <w:rPr>
          <w:rFonts w:ascii="Arial Unicode MS" w:eastAsia="Arial Unicode MS" w:hAnsi="Arial Unicode MS" w:cs="Arial Unicode MS"/>
          <w:sz w:val="22"/>
          <w:szCs w:val="22"/>
        </w:rPr>
        <w:lastRenderedPageBreak/>
        <w:t>non inferior</w:t>
      </w:r>
      <w:r w:rsidR="00251587" w:rsidRPr="00DC30F4">
        <w:rPr>
          <w:rFonts w:ascii="Arial Unicode MS" w:eastAsia="Arial Unicode MS" w:hAnsi="Arial Unicode MS" w:cs="Arial Unicode MS"/>
          <w:sz w:val="22"/>
          <w:szCs w:val="22"/>
        </w:rPr>
        <w:t>e</w:t>
      </w:r>
      <w:r w:rsidRPr="00DC30F4">
        <w:rPr>
          <w:rFonts w:ascii="Arial Unicode MS" w:eastAsia="Arial Unicode MS" w:hAnsi="Arial Unicode MS" w:cs="Arial Unicode MS"/>
          <w:sz w:val="22"/>
          <w:szCs w:val="22"/>
        </w:rPr>
        <w:t xml:space="preserve"> a</w:t>
      </w:r>
      <w:r w:rsidR="0097395E" w:rsidRPr="00DC30F4">
        <w:rPr>
          <w:rFonts w:ascii="Arial Unicode MS" w:eastAsia="Arial Unicode MS" w:hAnsi="Arial Unicode MS" w:cs="Arial Unicode MS"/>
          <w:sz w:val="22"/>
          <w:szCs w:val="22"/>
        </w:rPr>
        <w:t xml:space="preserve"> </w:t>
      </w:r>
      <w:r w:rsidR="00D83D14" w:rsidRPr="00DC30F4">
        <w:rPr>
          <w:rFonts w:ascii="Arial Unicode MS" w:eastAsia="Arial Unicode MS" w:hAnsi="Arial Unicode MS" w:cs="Arial Unicode MS"/>
          <w:sz w:val="22"/>
          <w:szCs w:val="22"/>
        </w:rPr>
        <w:t>€ 52.000</w:t>
      </w:r>
      <w:r w:rsidR="00251587" w:rsidRPr="00DC30F4">
        <w:rPr>
          <w:rFonts w:ascii="Arial Unicode MS" w:eastAsia="Arial Unicode MS" w:hAnsi="Arial Unicode MS" w:cs="Arial Unicode MS"/>
          <w:sz w:val="22"/>
          <w:szCs w:val="22"/>
        </w:rPr>
        <w:t xml:space="preserve"> (cinquantaduemila euro)</w:t>
      </w:r>
      <w:r w:rsidRPr="00DC30F4">
        <w:rPr>
          <w:rFonts w:ascii="Arial Unicode MS" w:eastAsia="Arial Unicode MS" w:hAnsi="Arial Unicode MS" w:cs="Arial Unicode MS"/>
          <w:sz w:val="22"/>
          <w:szCs w:val="22"/>
        </w:rPr>
        <w:t xml:space="preserve"> per ogni sinistro relativo a persone o cose</w:t>
      </w:r>
      <w:r w:rsidR="00251587" w:rsidRPr="00DC30F4">
        <w:rPr>
          <w:rFonts w:ascii="Arial Unicode MS" w:eastAsia="Arial Unicode MS" w:hAnsi="Arial Unicode MS" w:cs="Arial Unicode MS"/>
          <w:sz w:val="22"/>
          <w:szCs w:val="22"/>
        </w:rPr>
        <w:t>,</w:t>
      </w:r>
      <w:r w:rsidR="00CC527D" w:rsidRPr="00DC30F4">
        <w:rPr>
          <w:rFonts w:ascii="Arial Unicode MS" w:eastAsia="Arial Unicode MS" w:hAnsi="Arial Unicode MS" w:cs="Arial Unicode MS"/>
          <w:sz w:val="22"/>
          <w:szCs w:val="22"/>
        </w:rPr>
        <w:t xml:space="preserve"> ivi compresi i rischi connessi alle riprese televisive a bordo campo; </w:t>
      </w:r>
    </w:p>
    <w:p w:rsidR="005B784A" w:rsidRPr="00DC30F4" w:rsidRDefault="005B784A" w:rsidP="002E4535">
      <w:pPr>
        <w:pStyle w:val="Paragrafoelenco"/>
        <w:numPr>
          <w:ilvl w:val="0"/>
          <w:numId w:val="7"/>
        </w:numPr>
        <w:autoSpaceDE w:val="0"/>
        <w:ind w:hanging="318"/>
        <w:jc w:val="both"/>
        <w:rPr>
          <w:rFonts w:ascii="Arial Unicode MS" w:eastAsia="Arial Unicode MS" w:hAnsi="Arial Unicode MS" w:cs="Arial Unicode MS"/>
          <w:b/>
          <w:i/>
          <w:sz w:val="22"/>
          <w:szCs w:val="22"/>
        </w:rPr>
      </w:pPr>
      <w:r w:rsidRPr="00DC30F4">
        <w:rPr>
          <w:rFonts w:ascii="Arial Unicode MS" w:eastAsia="Arial Unicode MS" w:hAnsi="Arial Unicode MS" w:cs="Arial Unicode MS"/>
          <w:sz w:val="22"/>
          <w:szCs w:val="22"/>
        </w:rPr>
        <w:t xml:space="preserve">di accettare </w:t>
      </w:r>
      <w:r w:rsidR="00251587" w:rsidRPr="00DC30F4">
        <w:rPr>
          <w:rFonts w:ascii="Arial Unicode MS" w:eastAsia="Arial Unicode MS" w:hAnsi="Arial Unicode MS" w:cs="Arial Unicode MS"/>
          <w:sz w:val="22"/>
          <w:szCs w:val="22"/>
        </w:rPr>
        <w:t xml:space="preserve">incondizionatamente </w:t>
      </w:r>
      <w:r w:rsidRPr="00DC30F4">
        <w:rPr>
          <w:rFonts w:ascii="Arial Unicode MS" w:eastAsia="Arial Unicode MS" w:hAnsi="Arial Unicode MS" w:cs="Arial Unicode MS"/>
          <w:sz w:val="22"/>
          <w:szCs w:val="22"/>
        </w:rPr>
        <w:t>il</w:t>
      </w:r>
      <w:r w:rsidR="00251587" w:rsidRPr="00DC30F4">
        <w:rPr>
          <w:rFonts w:ascii="Arial Unicode MS" w:eastAsia="Arial Unicode MS" w:hAnsi="Arial Unicode MS" w:cs="Arial Unicode MS"/>
          <w:sz w:val="22"/>
          <w:szCs w:val="22"/>
        </w:rPr>
        <w:t xml:space="preserve"> Regolamento</w:t>
      </w:r>
      <w:r w:rsidRPr="00DC30F4">
        <w:rPr>
          <w:rFonts w:ascii="Arial Unicode MS" w:eastAsia="Arial Unicode MS" w:hAnsi="Arial Unicode MS" w:cs="Arial Unicode MS"/>
          <w:sz w:val="22"/>
          <w:szCs w:val="22"/>
        </w:rPr>
        <w:t xml:space="preserve">; </w:t>
      </w:r>
    </w:p>
    <w:p w:rsidR="00AD6A16" w:rsidRPr="00DC30F4" w:rsidRDefault="00F45D84" w:rsidP="002E4535">
      <w:pPr>
        <w:numPr>
          <w:ilvl w:val="0"/>
          <w:numId w:val="7"/>
        </w:numPr>
        <w:tabs>
          <w:tab w:val="clear" w:pos="318"/>
          <w:tab w:val="num" w:pos="284"/>
        </w:tabs>
        <w:autoSpaceDE w:val="0"/>
        <w:ind w:left="284" w:hanging="318"/>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di impegnarsi a comunicare ogni variazione dei dati so</w:t>
      </w:r>
      <w:r w:rsidR="00CC527D" w:rsidRPr="00DC30F4">
        <w:rPr>
          <w:rFonts w:ascii="Arial Unicode MS" w:eastAsia="Arial Unicode MS" w:hAnsi="Arial Unicode MS" w:cs="Arial Unicode MS"/>
          <w:sz w:val="22"/>
          <w:szCs w:val="22"/>
        </w:rPr>
        <w:t xml:space="preserve">pra indicati entro </w:t>
      </w:r>
      <w:r w:rsidR="00251587" w:rsidRPr="00DC30F4">
        <w:rPr>
          <w:rFonts w:ascii="Arial Unicode MS" w:eastAsia="Arial Unicode MS" w:hAnsi="Arial Unicode MS" w:cs="Arial Unicode MS"/>
          <w:sz w:val="22"/>
          <w:szCs w:val="22"/>
        </w:rPr>
        <w:t>7 (</w:t>
      </w:r>
      <w:r w:rsidR="00CC527D" w:rsidRPr="00DC30F4">
        <w:rPr>
          <w:rFonts w:ascii="Arial Unicode MS" w:eastAsia="Arial Unicode MS" w:hAnsi="Arial Unicode MS" w:cs="Arial Unicode MS"/>
          <w:sz w:val="22"/>
          <w:szCs w:val="22"/>
        </w:rPr>
        <w:t>sette</w:t>
      </w:r>
      <w:r w:rsidR="00251587" w:rsidRPr="00DC30F4">
        <w:rPr>
          <w:rFonts w:ascii="Arial Unicode MS" w:eastAsia="Arial Unicode MS" w:hAnsi="Arial Unicode MS" w:cs="Arial Unicode MS"/>
          <w:sz w:val="22"/>
          <w:szCs w:val="22"/>
        </w:rPr>
        <w:t>)</w:t>
      </w:r>
      <w:r w:rsidR="00CC527D" w:rsidRPr="00DC30F4">
        <w:rPr>
          <w:rFonts w:ascii="Arial Unicode MS" w:eastAsia="Arial Unicode MS" w:hAnsi="Arial Unicode MS" w:cs="Arial Unicode MS"/>
          <w:sz w:val="22"/>
          <w:szCs w:val="22"/>
        </w:rPr>
        <w:t xml:space="preserve"> giorni;</w:t>
      </w:r>
    </w:p>
    <w:p w:rsidR="00CC527D" w:rsidRPr="00DC30F4" w:rsidRDefault="00CC527D" w:rsidP="002E4535">
      <w:pPr>
        <w:numPr>
          <w:ilvl w:val="0"/>
          <w:numId w:val="7"/>
        </w:numPr>
        <w:tabs>
          <w:tab w:val="clear" w:pos="318"/>
          <w:tab w:val="num" w:pos="284"/>
        </w:tabs>
        <w:autoSpaceDE w:val="0"/>
        <w:ind w:left="284" w:hanging="318"/>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 xml:space="preserve">di </w:t>
      </w:r>
      <w:r w:rsidR="00273FF7" w:rsidRPr="00DC30F4">
        <w:rPr>
          <w:rFonts w:ascii="Arial Unicode MS" w:eastAsia="Arial Unicode MS" w:hAnsi="Arial Unicode MS" w:cs="Arial Unicode MS"/>
          <w:sz w:val="22"/>
          <w:szCs w:val="22"/>
        </w:rPr>
        <w:t xml:space="preserve">impegnarsi a </w:t>
      </w:r>
      <w:r w:rsidRPr="00DC30F4">
        <w:rPr>
          <w:rFonts w:ascii="Arial Unicode MS" w:eastAsia="Arial Unicode MS" w:hAnsi="Arial Unicode MS" w:cs="Arial Unicode MS"/>
          <w:sz w:val="22"/>
          <w:szCs w:val="22"/>
        </w:rPr>
        <w:t>fornire gratuitamente</w:t>
      </w:r>
      <w:r w:rsidR="00251587" w:rsidRPr="00DC30F4">
        <w:rPr>
          <w:rFonts w:ascii="Arial Unicode MS" w:eastAsia="Arial Unicode MS" w:hAnsi="Arial Unicode MS" w:cs="Arial Unicode MS"/>
          <w:sz w:val="22"/>
          <w:szCs w:val="22"/>
        </w:rPr>
        <w:t>,</w:t>
      </w:r>
      <w:r w:rsidRPr="00DC30F4">
        <w:rPr>
          <w:rFonts w:ascii="Arial Unicode MS" w:eastAsia="Arial Unicode MS" w:hAnsi="Arial Unicode MS" w:cs="Arial Unicode MS"/>
          <w:sz w:val="22"/>
          <w:szCs w:val="22"/>
        </w:rPr>
        <w:t xml:space="preserve"> in caso di richiesta da parte del Dipartimento Interregionale</w:t>
      </w:r>
      <w:r w:rsidR="00251587" w:rsidRPr="00DC30F4">
        <w:rPr>
          <w:rFonts w:ascii="Arial Unicode MS" w:eastAsia="Arial Unicode MS" w:hAnsi="Arial Unicode MS" w:cs="Arial Unicode MS"/>
          <w:sz w:val="22"/>
          <w:szCs w:val="22"/>
        </w:rPr>
        <w:t>,</w:t>
      </w:r>
      <w:r w:rsidRPr="00DC30F4">
        <w:rPr>
          <w:rFonts w:ascii="Arial Unicode MS" w:eastAsia="Arial Unicode MS" w:hAnsi="Arial Unicode MS" w:cs="Arial Unicode MS"/>
          <w:sz w:val="22"/>
          <w:szCs w:val="22"/>
        </w:rPr>
        <w:t xml:space="preserve"> </w:t>
      </w:r>
      <w:r w:rsidR="00251587" w:rsidRPr="00DC30F4">
        <w:rPr>
          <w:rFonts w:ascii="Arial Unicode MS" w:eastAsia="Arial Unicode MS" w:hAnsi="Arial Unicode MS" w:cs="Arial Unicode MS"/>
          <w:sz w:val="22"/>
          <w:szCs w:val="22"/>
        </w:rPr>
        <w:t xml:space="preserve">le registrazioni </w:t>
      </w:r>
      <w:r w:rsidRPr="00DC30F4">
        <w:rPr>
          <w:rFonts w:ascii="Arial Unicode MS" w:eastAsia="Arial Unicode MS" w:hAnsi="Arial Unicode MS" w:cs="Arial Unicode MS"/>
          <w:sz w:val="22"/>
          <w:szCs w:val="22"/>
        </w:rPr>
        <w:t xml:space="preserve">video e/o audio integrali originali </w:t>
      </w:r>
      <w:r w:rsidR="00251587" w:rsidRPr="00DC30F4">
        <w:rPr>
          <w:rFonts w:ascii="Arial Unicode MS" w:eastAsia="Arial Unicode MS" w:hAnsi="Arial Unicode MS" w:cs="Arial Unicode MS"/>
          <w:sz w:val="22"/>
          <w:szCs w:val="22"/>
        </w:rPr>
        <w:t>realizzate</w:t>
      </w:r>
      <w:r w:rsidRPr="00DC30F4">
        <w:rPr>
          <w:rFonts w:ascii="Arial Unicode MS" w:eastAsia="Arial Unicode MS" w:hAnsi="Arial Unicode MS" w:cs="Arial Unicode MS"/>
          <w:sz w:val="22"/>
          <w:szCs w:val="22"/>
        </w:rPr>
        <w:t>.</w:t>
      </w:r>
    </w:p>
    <w:p w:rsidR="00DB5762" w:rsidRPr="00DC30F4" w:rsidRDefault="00DB5762" w:rsidP="002E4535">
      <w:pPr>
        <w:autoSpaceDE w:val="0"/>
        <w:ind w:right="-1"/>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L’istante allega alla presente domanda i seguenti documenti:</w:t>
      </w:r>
    </w:p>
    <w:p w:rsidR="00D83D14" w:rsidRPr="00DC30F4" w:rsidRDefault="00D83D14" w:rsidP="002E4535">
      <w:pPr>
        <w:numPr>
          <w:ilvl w:val="0"/>
          <w:numId w:val="17"/>
        </w:numPr>
        <w:autoSpaceDE w:val="0"/>
        <w:ind w:left="284" w:right="-1" w:hanging="284"/>
        <w:jc w:val="both"/>
        <w:rPr>
          <w:rFonts w:ascii="Arial Unicode MS" w:eastAsia="Arial Unicode MS" w:hAnsi="Arial Unicode MS" w:cs="Arial Unicode MS"/>
          <w:strike/>
          <w:sz w:val="22"/>
          <w:szCs w:val="22"/>
        </w:rPr>
      </w:pPr>
      <w:r w:rsidRPr="00DC30F4">
        <w:rPr>
          <w:rFonts w:ascii="Arial Unicode MS" w:eastAsia="Arial Unicode MS" w:hAnsi="Arial Unicode MS" w:cs="Arial Unicode MS"/>
          <w:sz w:val="22"/>
          <w:szCs w:val="22"/>
        </w:rPr>
        <w:t xml:space="preserve">documento di identità del </w:t>
      </w:r>
      <w:r w:rsidR="00251587" w:rsidRPr="00DC30F4">
        <w:rPr>
          <w:rFonts w:ascii="Arial Unicode MS" w:eastAsia="Arial Unicode MS" w:hAnsi="Arial Unicode MS" w:cs="Arial Unicode MS"/>
          <w:sz w:val="22"/>
          <w:szCs w:val="22"/>
        </w:rPr>
        <w:t>proprio l</w:t>
      </w:r>
      <w:r w:rsidRPr="00DC30F4">
        <w:rPr>
          <w:rFonts w:ascii="Arial Unicode MS" w:eastAsia="Arial Unicode MS" w:hAnsi="Arial Unicode MS" w:cs="Arial Unicode MS"/>
          <w:sz w:val="22"/>
          <w:szCs w:val="22"/>
        </w:rPr>
        <w:t xml:space="preserve">egale </w:t>
      </w:r>
      <w:r w:rsidR="00251587" w:rsidRPr="00DC30F4">
        <w:rPr>
          <w:rFonts w:ascii="Arial Unicode MS" w:eastAsia="Arial Unicode MS" w:hAnsi="Arial Unicode MS" w:cs="Arial Unicode MS"/>
          <w:sz w:val="22"/>
          <w:szCs w:val="22"/>
        </w:rPr>
        <w:t>r</w:t>
      </w:r>
      <w:r w:rsidRPr="00DC30F4">
        <w:rPr>
          <w:rFonts w:ascii="Arial Unicode MS" w:eastAsia="Arial Unicode MS" w:hAnsi="Arial Unicode MS" w:cs="Arial Unicode MS"/>
          <w:sz w:val="22"/>
          <w:szCs w:val="22"/>
        </w:rPr>
        <w:t>appresentante</w:t>
      </w:r>
      <w:r w:rsidR="003022C3" w:rsidRPr="00DC30F4">
        <w:rPr>
          <w:rFonts w:ascii="Arial Unicode MS" w:eastAsia="Arial Unicode MS" w:hAnsi="Arial Unicode MS" w:cs="Arial Unicode MS"/>
          <w:sz w:val="22"/>
          <w:szCs w:val="22"/>
        </w:rPr>
        <w:t>;</w:t>
      </w:r>
    </w:p>
    <w:p w:rsidR="00AD6A16" w:rsidRPr="00DC30F4" w:rsidRDefault="00F45D84" w:rsidP="002E4535">
      <w:pPr>
        <w:numPr>
          <w:ilvl w:val="0"/>
          <w:numId w:val="17"/>
        </w:numPr>
        <w:autoSpaceDE w:val="0"/>
        <w:ind w:left="284" w:right="-1" w:hanging="284"/>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titolo legittimante all’esercizio degli impianti di radiodiffusione sonora e televisiva, in regola con le disposizioni vigenti</w:t>
      </w:r>
      <w:r w:rsidR="003022C3" w:rsidRPr="00DC30F4">
        <w:rPr>
          <w:rFonts w:ascii="Arial Unicode MS" w:eastAsia="Arial Unicode MS" w:hAnsi="Arial Unicode MS" w:cs="Arial Unicode MS"/>
          <w:sz w:val="22"/>
          <w:szCs w:val="22"/>
        </w:rPr>
        <w:t>;</w:t>
      </w:r>
    </w:p>
    <w:p w:rsidR="00C34D6C" w:rsidRPr="00DC30F4" w:rsidRDefault="00F45D84" w:rsidP="002E4535">
      <w:pPr>
        <w:numPr>
          <w:ilvl w:val="0"/>
          <w:numId w:val="17"/>
        </w:numPr>
        <w:autoSpaceDE w:val="0"/>
        <w:ind w:left="284" w:hanging="284"/>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 xml:space="preserve">certificato di iscrizione presso la Cancelleria del Tribunale </w:t>
      </w:r>
      <w:r w:rsidR="00C34D6C" w:rsidRPr="00DC30F4">
        <w:rPr>
          <w:rFonts w:ascii="Arial Unicode MS" w:eastAsia="Arial Unicode MS" w:hAnsi="Arial Unicode MS" w:cs="Arial Unicode MS"/>
          <w:sz w:val="22"/>
          <w:szCs w:val="22"/>
        </w:rPr>
        <w:t>e/o al Registro degli Operatori di Comunicazione;</w:t>
      </w:r>
    </w:p>
    <w:p w:rsidR="00AD6A16" w:rsidRPr="00DC30F4" w:rsidRDefault="00F45D84" w:rsidP="002E4535">
      <w:pPr>
        <w:numPr>
          <w:ilvl w:val="0"/>
          <w:numId w:val="17"/>
        </w:numPr>
        <w:autoSpaceDE w:val="0"/>
        <w:ind w:left="284" w:right="-1" w:hanging="284"/>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elenco dei soggetti designati dall’emittente per l’effettuazione dei servizi, corredato dalle loro generalità complete e dai documenti comprovanti l'iscrizione a</w:t>
      </w:r>
      <w:r w:rsidR="00251587" w:rsidRPr="00DC30F4">
        <w:rPr>
          <w:rFonts w:ascii="Arial Unicode MS" w:eastAsia="Arial Unicode MS" w:hAnsi="Arial Unicode MS" w:cs="Arial Unicode MS"/>
          <w:sz w:val="22"/>
          <w:szCs w:val="22"/>
        </w:rPr>
        <w:t>i relativi albi professionali</w:t>
      </w:r>
      <w:r w:rsidRPr="00DC30F4">
        <w:rPr>
          <w:rFonts w:ascii="Arial Unicode MS" w:eastAsia="Arial Unicode MS" w:hAnsi="Arial Unicode MS" w:cs="Arial Unicode MS"/>
          <w:sz w:val="22"/>
          <w:szCs w:val="22"/>
        </w:rPr>
        <w:t>;</w:t>
      </w:r>
    </w:p>
    <w:p w:rsidR="0059097E" w:rsidRPr="00DC30F4" w:rsidRDefault="0059097E" w:rsidP="002E4535">
      <w:pPr>
        <w:numPr>
          <w:ilvl w:val="0"/>
          <w:numId w:val="17"/>
        </w:numPr>
        <w:autoSpaceDE w:val="0"/>
        <w:ind w:left="284" w:right="-1" w:hanging="284"/>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polizza assicurativa conforme al Regolamento;</w:t>
      </w:r>
    </w:p>
    <w:p w:rsidR="0059097E" w:rsidRPr="00DC30F4" w:rsidRDefault="0059097E" w:rsidP="00251587">
      <w:pPr>
        <w:numPr>
          <w:ilvl w:val="0"/>
          <w:numId w:val="17"/>
        </w:numPr>
        <w:autoSpaceDE w:val="0"/>
        <w:ind w:left="284" w:hanging="284"/>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documentazione comprovante il potere di legale rappresentanza del sottoscrittore</w:t>
      </w:r>
      <w:r w:rsidR="00F03567" w:rsidRPr="00DC30F4">
        <w:rPr>
          <w:rFonts w:ascii="Arial Unicode MS" w:eastAsia="Arial Unicode MS" w:hAnsi="Arial Unicode MS" w:cs="Arial Unicode MS"/>
          <w:sz w:val="22"/>
          <w:szCs w:val="22"/>
        </w:rPr>
        <w:t xml:space="preserve"> (visura societaria)</w:t>
      </w:r>
      <w:r w:rsidR="00327D76" w:rsidRPr="00DC30F4">
        <w:rPr>
          <w:rFonts w:ascii="Arial Unicode MS" w:eastAsia="Arial Unicode MS" w:hAnsi="Arial Unicode MS" w:cs="Arial Unicode MS"/>
          <w:sz w:val="22"/>
          <w:szCs w:val="22"/>
        </w:rPr>
        <w:t>.</w:t>
      </w:r>
    </w:p>
    <w:p w:rsidR="0069095A" w:rsidRDefault="0069095A" w:rsidP="002E4535">
      <w:pPr>
        <w:autoSpaceDE w:val="0"/>
        <w:jc w:val="both"/>
        <w:rPr>
          <w:rFonts w:ascii="Arial Unicode MS" w:eastAsia="Arial Unicode MS" w:hAnsi="Arial Unicode MS" w:cs="Arial Unicode MS"/>
          <w:sz w:val="22"/>
          <w:szCs w:val="22"/>
        </w:rPr>
      </w:pPr>
    </w:p>
    <w:p w:rsidR="00251587" w:rsidRPr="00DC30F4" w:rsidRDefault="00251587" w:rsidP="002E4535">
      <w:pPr>
        <w:autoSpaceDE w:val="0"/>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L’</w:t>
      </w:r>
      <w:r w:rsidR="00C928FB" w:rsidRPr="00DC30F4">
        <w:rPr>
          <w:rFonts w:ascii="Arial Unicode MS" w:eastAsia="Arial Unicode MS" w:hAnsi="Arial Unicode MS" w:cs="Arial Unicode MS"/>
          <w:sz w:val="22"/>
          <w:szCs w:val="22"/>
        </w:rPr>
        <w:t>emittente</w:t>
      </w:r>
      <w:r w:rsidRPr="00DC30F4">
        <w:rPr>
          <w:rFonts w:ascii="Arial Unicode MS" w:eastAsia="Arial Unicode MS" w:hAnsi="Arial Unicode MS" w:cs="Arial Unicode MS"/>
          <w:sz w:val="22"/>
          <w:szCs w:val="22"/>
        </w:rPr>
        <w:t xml:space="preserve">, essendo stata a ciò autorizzata da parte degli interessati, </w:t>
      </w:r>
      <w:r w:rsidR="00C928FB" w:rsidRPr="00DC30F4">
        <w:rPr>
          <w:rFonts w:ascii="Arial Unicode MS" w:eastAsia="Arial Unicode MS" w:hAnsi="Arial Unicode MS" w:cs="Arial Unicode MS"/>
          <w:sz w:val="22"/>
          <w:szCs w:val="22"/>
        </w:rPr>
        <w:t>autorizza il Dipartimento Interregionale a trattare, con strumenti manuali ed elettronici, i dati personali dei giornalisti e dei tecnici che saranno incaricati di operare presso gli stadi per le finalità di cui al presente atto, essendo stata informata che il consenso è obbligatorio ai fini del rilascio della prescritta autorizzazione e dei relativi accrediti in occasione delle gare.</w:t>
      </w:r>
    </w:p>
    <w:p w:rsidR="00C928FB" w:rsidRPr="00DC30F4" w:rsidRDefault="00C928FB" w:rsidP="002E4535">
      <w:pPr>
        <w:autoSpaceDE w:val="0"/>
        <w:jc w:val="both"/>
        <w:rPr>
          <w:rFonts w:ascii="Arial Unicode MS" w:eastAsia="Arial Unicode MS" w:hAnsi="Arial Unicode MS" w:cs="Arial Unicode MS"/>
          <w:sz w:val="22"/>
          <w:szCs w:val="22"/>
        </w:rPr>
      </w:pPr>
    </w:p>
    <w:p w:rsidR="0059097E" w:rsidRDefault="0059097E" w:rsidP="002E4535">
      <w:pPr>
        <w:autoSpaceDE w:val="0"/>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 xml:space="preserve">L’istante resta in attesa di ricevere dal </w:t>
      </w:r>
      <w:r w:rsidR="00425C55" w:rsidRPr="00DC30F4">
        <w:rPr>
          <w:rFonts w:ascii="Arial Unicode MS" w:eastAsia="Arial Unicode MS" w:hAnsi="Arial Unicode MS" w:cs="Arial Unicode MS"/>
          <w:sz w:val="22"/>
          <w:szCs w:val="22"/>
        </w:rPr>
        <w:t>Dipartimento</w:t>
      </w:r>
      <w:r w:rsidRPr="00DC30F4">
        <w:rPr>
          <w:rFonts w:ascii="Arial Unicode MS" w:eastAsia="Arial Unicode MS" w:hAnsi="Arial Unicode MS" w:cs="Arial Unicode MS"/>
          <w:sz w:val="22"/>
          <w:szCs w:val="22"/>
        </w:rPr>
        <w:t xml:space="preserve"> Interregionale la comunicazione dell’accertata regolarità della presente domanda e della relativa autorizzazione.</w:t>
      </w:r>
    </w:p>
    <w:p w:rsidR="0069095A" w:rsidRDefault="0069095A" w:rsidP="002E4535">
      <w:pPr>
        <w:autoSpaceDE w:val="0"/>
        <w:jc w:val="both"/>
        <w:rPr>
          <w:rFonts w:ascii="Arial Unicode MS" w:eastAsia="Arial Unicode MS" w:hAnsi="Arial Unicode MS" w:cs="Arial Unicode MS"/>
          <w:sz w:val="22"/>
          <w:szCs w:val="22"/>
        </w:rPr>
      </w:pPr>
    </w:p>
    <w:p w:rsidR="0069095A" w:rsidRDefault="0069095A" w:rsidP="0069095A">
      <w:pPr>
        <w:autoSpaceDE w:val="0"/>
        <w:ind w:right="-1"/>
        <w:jc w:val="both"/>
        <w:rPr>
          <w:rFonts w:ascii="Arial Unicode MS" w:eastAsia="Arial Unicode MS" w:hAnsi="Arial Unicode MS" w:cs="Arial Unicode MS"/>
          <w:sz w:val="22"/>
          <w:szCs w:val="22"/>
        </w:rPr>
      </w:pPr>
      <w:r w:rsidRPr="0069095A">
        <w:rPr>
          <w:rFonts w:ascii="Arial Unicode MS" w:eastAsia="Arial Unicode MS" w:hAnsi="Arial Unicode MS" w:cs="Arial Unicode MS"/>
          <w:sz w:val="22"/>
          <w:szCs w:val="22"/>
        </w:rPr>
        <w:t xml:space="preserve">Per qualunque controversia </w:t>
      </w:r>
      <w:r>
        <w:rPr>
          <w:rFonts w:ascii="Arial Unicode MS" w:eastAsia="Arial Unicode MS" w:hAnsi="Arial Unicode MS" w:cs="Arial Unicode MS"/>
          <w:sz w:val="22"/>
          <w:szCs w:val="22"/>
        </w:rPr>
        <w:t xml:space="preserve">relativa al Regolamento e/o alla presente richiesta di autorizzazione, </w:t>
      </w:r>
      <w:r w:rsidRPr="0069095A">
        <w:rPr>
          <w:rFonts w:ascii="Arial Unicode MS" w:eastAsia="Arial Unicode MS" w:hAnsi="Arial Unicode MS" w:cs="Arial Unicode MS"/>
          <w:sz w:val="22"/>
          <w:szCs w:val="22"/>
        </w:rPr>
        <w:t>la competenza esclusiva è del Foro di Roma.</w:t>
      </w:r>
    </w:p>
    <w:p w:rsidR="0069095A" w:rsidRDefault="0069095A" w:rsidP="0069095A">
      <w:pPr>
        <w:autoSpaceDE w:val="0"/>
        <w:ind w:right="-1"/>
        <w:jc w:val="both"/>
        <w:rPr>
          <w:rFonts w:ascii="Arial Unicode MS" w:eastAsia="Arial Unicode MS" w:hAnsi="Arial Unicode MS" w:cs="Arial Unicode MS"/>
          <w:sz w:val="22"/>
          <w:szCs w:val="22"/>
        </w:rPr>
      </w:pPr>
    </w:p>
    <w:p w:rsidR="008C328A" w:rsidRPr="00DC30F4" w:rsidRDefault="008C328A" w:rsidP="0069095A">
      <w:pPr>
        <w:autoSpaceDE w:val="0"/>
        <w:ind w:right="-1"/>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Distinti saluti.</w:t>
      </w:r>
    </w:p>
    <w:p w:rsidR="0059097E" w:rsidRPr="00DC30F4" w:rsidRDefault="0059097E" w:rsidP="002E4535">
      <w:pPr>
        <w:autoSpaceDE w:val="0"/>
        <w:ind w:right="-1"/>
        <w:jc w:val="both"/>
        <w:rPr>
          <w:rFonts w:ascii="Arial Unicode MS" w:eastAsia="Arial Unicode MS" w:hAnsi="Arial Unicode MS" w:cs="Arial Unicode MS"/>
          <w:sz w:val="22"/>
          <w:szCs w:val="22"/>
        </w:rPr>
      </w:pPr>
    </w:p>
    <w:p w:rsidR="00AD6A16" w:rsidRPr="00DC30F4" w:rsidRDefault="00F45D84" w:rsidP="002E4535">
      <w:pPr>
        <w:autoSpaceDE w:val="0"/>
        <w:ind w:right="-1"/>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IL LEGALE RAPPRESENTANTE DELL'EMITTENTE</w:t>
      </w:r>
    </w:p>
    <w:p w:rsidR="00AD6A16" w:rsidRPr="00DC30F4" w:rsidRDefault="00AD6A16" w:rsidP="002E4535">
      <w:pPr>
        <w:autoSpaceDE w:val="0"/>
        <w:ind w:right="-1"/>
        <w:jc w:val="both"/>
        <w:rPr>
          <w:rFonts w:ascii="Arial Unicode MS" w:eastAsia="Arial Unicode MS" w:hAnsi="Arial Unicode MS" w:cs="Arial Unicode MS"/>
          <w:sz w:val="22"/>
          <w:szCs w:val="22"/>
        </w:rPr>
      </w:pPr>
    </w:p>
    <w:p w:rsidR="00AD6A16" w:rsidRPr="00DC30F4" w:rsidRDefault="00F45D84" w:rsidP="002E4535">
      <w:pPr>
        <w:autoSpaceDE w:val="0"/>
        <w:ind w:right="-1"/>
        <w:jc w:val="both"/>
        <w:rPr>
          <w:rFonts w:ascii="Arial Unicode MS" w:eastAsia="Arial Unicode MS" w:hAnsi="Arial Unicode MS" w:cs="Arial Unicode MS"/>
          <w:sz w:val="22"/>
          <w:szCs w:val="22"/>
        </w:rPr>
      </w:pPr>
      <w:r w:rsidRPr="00DC30F4">
        <w:rPr>
          <w:rFonts w:ascii="Arial Unicode MS" w:eastAsia="Arial Unicode MS" w:hAnsi="Arial Unicode MS" w:cs="Arial Unicode MS"/>
          <w:sz w:val="22"/>
          <w:szCs w:val="22"/>
        </w:rPr>
        <w:t>(Nome</w:t>
      </w:r>
      <w:r w:rsidR="0069095A">
        <w:rPr>
          <w:rFonts w:ascii="Arial Unicode MS" w:eastAsia="Arial Unicode MS" w:hAnsi="Arial Unicode MS" w:cs="Arial Unicode MS"/>
          <w:sz w:val="22"/>
          <w:szCs w:val="22"/>
        </w:rPr>
        <w:t xml:space="preserve"> e carica sociale</w:t>
      </w:r>
      <w:r w:rsidRPr="00DC30F4">
        <w:rPr>
          <w:rFonts w:ascii="Arial Unicode MS" w:eastAsia="Arial Unicode MS" w:hAnsi="Arial Unicode MS" w:cs="Arial Unicode MS"/>
          <w:sz w:val="22"/>
          <w:szCs w:val="22"/>
        </w:rPr>
        <w:t>)</w:t>
      </w:r>
      <w:r w:rsidR="0069095A">
        <w:rPr>
          <w:rFonts w:ascii="Arial Unicode MS" w:eastAsia="Arial Unicode MS" w:hAnsi="Arial Unicode MS" w:cs="Arial Unicode MS"/>
          <w:sz w:val="22"/>
          <w:szCs w:val="22"/>
        </w:rPr>
        <w:tab/>
      </w:r>
      <w:r w:rsidRPr="00DC30F4">
        <w:rPr>
          <w:rFonts w:ascii="Arial Unicode MS" w:eastAsia="Arial Unicode MS" w:hAnsi="Arial Unicode MS" w:cs="Arial Unicode MS"/>
          <w:sz w:val="22"/>
          <w:szCs w:val="22"/>
        </w:rPr>
        <w:t>_________________________________</w:t>
      </w:r>
    </w:p>
    <w:p w:rsidR="00AD6A16" w:rsidRPr="00DC30F4" w:rsidRDefault="00AD6A16" w:rsidP="002E4535">
      <w:pPr>
        <w:autoSpaceDE w:val="0"/>
        <w:ind w:right="-1"/>
        <w:jc w:val="both"/>
        <w:rPr>
          <w:rFonts w:ascii="Arial Unicode MS" w:eastAsia="Arial Unicode MS" w:hAnsi="Arial Unicode MS" w:cs="Arial Unicode MS"/>
          <w:sz w:val="22"/>
          <w:szCs w:val="22"/>
        </w:rPr>
      </w:pPr>
    </w:p>
    <w:p w:rsidR="005804E3" w:rsidRPr="00DC30F4" w:rsidRDefault="00F45D84" w:rsidP="002E4535">
      <w:pPr>
        <w:autoSpaceDE w:val="0"/>
        <w:ind w:right="-1"/>
        <w:jc w:val="both"/>
        <w:rPr>
          <w:sz w:val="22"/>
          <w:szCs w:val="22"/>
        </w:rPr>
      </w:pPr>
      <w:r w:rsidRPr="00DC30F4">
        <w:rPr>
          <w:rFonts w:ascii="Arial Unicode MS" w:eastAsia="Arial Unicode MS" w:hAnsi="Arial Unicode MS" w:cs="Arial Unicode MS"/>
          <w:sz w:val="22"/>
          <w:szCs w:val="22"/>
        </w:rPr>
        <w:t xml:space="preserve">(Firma) </w:t>
      </w:r>
      <w:r w:rsidRPr="00DC30F4">
        <w:rPr>
          <w:rFonts w:ascii="Arial Unicode MS" w:eastAsia="Arial Unicode MS" w:hAnsi="Arial Unicode MS" w:cs="Arial Unicode MS"/>
          <w:sz w:val="22"/>
          <w:szCs w:val="22"/>
        </w:rPr>
        <w:tab/>
      </w:r>
      <w:r w:rsidR="0069095A">
        <w:rPr>
          <w:rFonts w:ascii="Arial Unicode MS" w:eastAsia="Arial Unicode MS" w:hAnsi="Arial Unicode MS" w:cs="Arial Unicode MS"/>
          <w:sz w:val="22"/>
          <w:szCs w:val="22"/>
        </w:rPr>
        <w:tab/>
      </w:r>
      <w:r w:rsidR="0069095A">
        <w:rPr>
          <w:rFonts w:ascii="Arial Unicode MS" w:eastAsia="Arial Unicode MS" w:hAnsi="Arial Unicode MS" w:cs="Arial Unicode MS"/>
          <w:sz w:val="22"/>
          <w:szCs w:val="22"/>
        </w:rPr>
        <w:tab/>
      </w:r>
      <w:r w:rsidRPr="00DC30F4">
        <w:rPr>
          <w:rFonts w:ascii="Arial Unicode MS" w:eastAsia="Arial Unicode MS" w:hAnsi="Arial Unicode MS" w:cs="Arial Unicode MS"/>
          <w:sz w:val="22"/>
          <w:szCs w:val="22"/>
        </w:rPr>
        <w:t>_________________________________</w:t>
      </w:r>
    </w:p>
    <w:p w:rsidR="0060597B" w:rsidRPr="00DC30F4" w:rsidRDefault="0060597B" w:rsidP="00DC30F4">
      <w:pPr>
        <w:pStyle w:val="Corpodeltesto"/>
        <w:ind w:right="-1"/>
        <w:jc w:val="right"/>
        <w:rPr>
          <w:b/>
          <w:sz w:val="20"/>
        </w:rPr>
      </w:pPr>
    </w:p>
    <w:sectPr w:rsidR="0060597B" w:rsidRPr="00DC30F4" w:rsidSect="00AD6A16">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pgMar w:top="1134" w:right="1134" w:bottom="1134" w:left="1134"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31" w:rsidRDefault="001B4231">
      <w:r>
        <w:separator/>
      </w:r>
    </w:p>
  </w:endnote>
  <w:endnote w:type="continuationSeparator" w:id="0">
    <w:p w:rsidR="001B4231" w:rsidRDefault="001B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Arial"/>
    <w:charset w:val="00"/>
    <w:family w:val="swiss"/>
    <w:pitch w:val="variable"/>
  </w:font>
  <w:font w:name="Cooper Black">
    <w:altName w:val="Nyala"/>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7150"/>
      <w:docPartObj>
        <w:docPartGallery w:val="Page Numbers (Bottom of Page)"/>
        <w:docPartUnique/>
      </w:docPartObj>
    </w:sdtPr>
    <w:sdtEndPr>
      <w:rPr>
        <w:rFonts w:ascii="Arial Unicode MS" w:eastAsia="Arial Unicode MS" w:hAnsi="Arial Unicode MS" w:cs="Arial Unicode MS"/>
      </w:rPr>
    </w:sdtEndPr>
    <w:sdtContent>
      <w:p w:rsidR="002E4535" w:rsidRPr="0016610D" w:rsidRDefault="002E4535" w:rsidP="0016610D">
        <w:pPr>
          <w:pStyle w:val="Pidipagina"/>
          <w:jc w:val="center"/>
          <w:rPr>
            <w:rFonts w:ascii="Arial Unicode MS" w:eastAsia="Arial Unicode MS" w:hAnsi="Arial Unicode MS" w:cs="Arial Unicode MS"/>
          </w:rPr>
        </w:pPr>
        <w:r w:rsidRPr="0016610D">
          <w:rPr>
            <w:rFonts w:ascii="Arial Unicode MS" w:eastAsia="Arial Unicode MS" w:hAnsi="Arial Unicode MS" w:cs="Arial Unicode MS"/>
          </w:rPr>
          <w:fldChar w:fldCharType="begin"/>
        </w:r>
        <w:r w:rsidRPr="0016610D">
          <w:rPr>
            <w:rFonts w:ascii="Arial Unicode MS" w:eastAsia="Arial Unicode MS" w:hAnsi="Arial Unicode MS" w:cs="Arial Unicode MS"/>
          </w:rPr>
          <w:instrText>PAGE   \* MERGEFORMAT</w:instrText>
        </w:r>
        <w:r w:rsidRPr="0016610D">
          <w:rPr>
            <w:rFonts w:ascii="Arial Unicode MS" w:eastAsia="Arial Unicode MS" w:hAnsi="Arial Unicode MS" w:cs="Arial Unicode MS"/>
          </w:rPr>
          <w:fldChar w:fldCharType="separate"/>
        </w:r>
        <w:r w:rsidR="004204A0">
          <w:rPr>
            <w:rFonts w:ascii="Arial Unicode MS" w:eastAsia="Arial Unicode MS" w:hAnsi="Arial Unicode MS" w:cs="Arial Unicode MS"/>
            <w:noProof/>
          </w:rPr>
          <w:t>1</w:t>
        </w:r>
        <w:r w:rsidRPr="0016610D">
          <w:rPr>
            <w:rFonts w:ascii="Arial Unicode MS" w:eastAsia="Arial Unicode MS" w:hAnsi="Arial Unicode MS" w:cs="Arial Unicode M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35" w:rsidRDefault="002E45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35" w:rsidRDefault="002E45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35" w:rsidRDefault="002E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31" w:rsidRDefault="001B4231">
      <w:r>
        <w:separator/>
      </w:r>
    </w:p>
  </w:footnote>
  <w:footnote w:type="continuationSeparator" w:id="0">
    <w:p w:rsidR="001B4231" w:rsidRDefault="001B4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35" w:rsidRDefault="002E453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35" w:rsidRDefault="002E4535">
    <w:pPr>
      <w:pStyle w:val="Intestazione"/>
    </w:pPr>
  </w:p>
  <w:p w:rsidR="002E4535" w:rsidRDefault="002E4535">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35" w:rsidRDefault="002E45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32"/>
        </w:tabs>
        <w:ind w:left="732" w:hanging="372"/>
      </w:pPr>
    </w:lvl>
  </w:abstractNum>
  <w:abstractNum w:abstractNumId="2">
    <w:nsid w:val="00000003"/>
    <w:multiLevelType w:val="singleLevel"/>
    <w:tmpl w:val="00000003"/>
    <w:name w:val="WW8Num72"/>
    <w:lvl w:ilvl="0">
      <w:start w:val="1"/>
      <w:numFmt w:val="decimal"/>
      <w:lvlText w:val="%1)"/>
      <w:lvlJc w:val="left"/>
      <w:pPr>
        <w:ind w:left="720" w:hanging="360"/>
      </w:pPr>
      <w:rPr>
        <w:b/>
        <w:i w:val="0"/>
      </w:rPr>
    </w:lvl>
  </w:abstractNum>
  <w:abstractNum w:abstractNumId="3">
    <w:nsid w:val="00000004"/>
    <w:multiLevelType w:val="singleLevel"/>
    <w:tmpl w:val="00000004"/>
    <w:name w:val="WW8Num4"/>
    <w:lvl w:ilvl="0">
      <w:start w:val="1"/>
      <w:numFmt w:val="decimal"/>
      <w:lvlText w:val="%1)"/>
      <w:lvlJc w:val="left"/>
      <w:pPr>
        <w:tabs>
          <w:tab w:val="num" w:pos="852"/>
        </w:tabs>
        <w:ind w:left="852" w:hanging="492"/>
      </w:pPr>
    </w:lvl>
  </w:abstractNum>
  <w:abstractNum w:abstractNumId="4">
    <w:nsid w:val="00000005"/>
    <w:multiLevelType w:val="multilevel"/>
    <w:tmpl w:val="00000005"/>
    <w:name w:val="WW8Num5"/>
    <w:lvl w:ilvl="0">
      <w:start w:val="1"/>
      <w:numFmt w:val="lowerLetter"/>
      <w:lvlText w:val="%1)"/>
      <w:lvlJc w:val="left"/>
      <w:pPr>
        <w:tabs>
          <w:tab w:val="num" w:pos="360"/>
        </w:tabs>
        <w:ind w:left="360" w:hanging="360"/>
      </w:pPr>
      <w:rPr>
        <w:b w:val="0"/>
        <w:color w:val="00000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rPr>
    </w:lvl>
  </w:abstractNum>
  <w:abstractNum w:abstractNumId="6">
    <w:nsid w:val="00000007"/>
    <w:multiLevelType w:val="multilevel"/>
    <w:tmpl w:val="8B7EEC28"/>
    <w:lvl w:ilvl="0">
      <w:start w:val="1"/>
      <w:numFmt w:val="lowerLetter"/>
      <w:lvlText w:val="%1)"/>
      <w:lvlJc w:val="left"/>
      <w:pPr>
        <w:tabs>
          <w:tab w:val="num" w:pos="318"/>
        </w:tabs>
        <w:ind w:left="318" w:hanging="360"/>
      </w:pPr>
      <w:rPr>
        <w:b w:val="0"/>
        <w:i w:val="0"/>
      </w:rPr>
    </w:lvl>
    <w:lvl w:ilvl="1">
      <w:start w:val="1"/>
      <w:numFmt w:val="decimal"/>
      <w:lvlText w:val="%2)"/>
      <w:lvlJc w:val="left"/>
      <w:pPr>
        <w:tabs>
          <w:tab w:val="num" w:pos="1038"/>
        </w:tabs>
        <w:ind w:left="1038" w:hanging="360"/>
      </w:pPr>
    </w:lvl>
    <w:lvl w:ilvl="2">
      <w:start w:val="1"/>
      <w:numFmt w:val="lowerRoman"/>
      <w:lvlText w:val="%3."/>
      <w:lvlJc w:val="left"/>
      <w:pPr>
        <w:tabs>
          <w:tab w:val="num" w:pos="1758"/>
        </w:tabs>
        <w:ind w:left="1758" w:hanging="180"/>
      </w:pPr>
    </w:lvl>
    <w:lvl w:ilvl="3">
      <w:start w:val="1"/>
      <w:numFmt w:val="decimal"/>
      <w:lvlText w:val="%4."/>
      <w:lvlJc w:val="left"/>
      <w:pPr>
        <w:tabs>
          <w:tab w:val="num" w:pos="2478"/>
        </w:tabs>
        <w:ind w:left="2478" w:hanging="360"/>
      </w:pPr>
    </w:lvl>
    <w:lvl w:ilvl="4">
      <w:start w:val="1"/>
      <w:numFmt w:val="lowerLetter"/>
      <w:lvlText w:val="%5."/>
      <w:lvlJc w:val="left"/>
      <w:pPr>
        <w:tabs>
          <w:tab w:val="num" w:pos="3198"/>
        </w:tabs>
        <w:ind w:left="3198" w:hanging="360"/>
      </w:pPr>
    </w:lvl>
    <w:lvl w:ilvl="5">
      <w:start w:val="1"/>
      <w:numFmt w:val="lowerRoman"/>
      <w:lvlText w:val="%6."/>
      <w:lvlJc w:val="left"/>
      <w:pPr>
        <w:tabs>
          <w:tab w:val="num" w:pos="3918"/>
        </w:tabs>
        <w:ind w:left="3918" w:hanging="180"/>
      </w:pPr>
    </w:lvl>
    <w:lvl w:ilvl="6">
      <w:start w:val="1"/>
      <w:numFmt w:val="decimal"/>
      <w:lvlText w:val="%7."/>
      <w:lvlJc w:val="left"/>
      <w:pPr>
        <w:tabs>
          <w:tab w:val="num" w:pos="4638"/>
        </w:tabs>
        <w:ind w:left="4638" w:hanging="360"/>
      </w:pPr>
    </w:lvl>
    <w:lvl w:ilvl="7">
      <w:start w:val="1"/>
      <w:numFmt w:val="lowerLetter"/>
      <w:lvlText w:val="%8."/>
      <w:lvlJc w:val="left"/>
      <w:pPr>
        <w:tabs>
          <w:tab w:val="num" w:pos="5358"/>
        </w:tabs>
        <w:ind w:left="5358" w:hanging="360"/>
      </w:pPr>
    </w:lvl>
    <w:lvl w:ilvl="8">
      <w:start w:val="1"/>
      <w:numFmt w:val="lowerRoman"/>
      <w:lvlText w:val="%9."/>
      <w:lvlJc w:val="left"/>
      <w:pPr>
        <w:tabs>
          <w:tab w:val="num" w:pos="6078"/>
        </w:tabs>
        <w:ind w:left="6078" w:hanging="180"/>
      </w:p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Times New Roman" w:hAnsi="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Times New Roman" w:hAnsi="Times New Roman"/>
        <w:color w:val="000000"/>
      </w:rPr>
    </w:lvl>
  </w:abstractNum>
  <w:abstractNum w:abstractNumId="9">
    <w:nsid w:val="0000000A"/>
    <w:multiLevelType w:val="singleLevel"/>
    <w:tmpl w:val="0000000A"/>
    <w:name w:val="WW8Num10"/>
    <w:lvl w:ilvl="0">
      <w:start w:val="1"/>
      <w:numFmt w:val="lowerLetter"/>
      <w:lvlText w:val="%1)"/>
      <w:lvlJc w:val="left"/>
      <w:pPr>
        <w:tabs>
          <w:tab w:val="num" w:pos="360"/>
        </w:tabs>
        <w:ind w:left="360" w:hanging="360"/>
      </w:pPr>
      <w:rPr>
        <w:rFonts w:ascii="Times New Roman" w:hAnsi="Times New Roman"/>
      </w:rPr>
    </w:lvl>
  </w:abstractNum>
  <w:abstractNum w:abstractNumId="10">
    <w:nsid w:val="0E1E4045"/>
    <w:multiLevelType w:val="multilevel"/>
    <w:tmpl w:val="FE1E7C7C"/>
    <w:name w:val="WW8Num7"/>
    <w:lvl w:ilvl="0">
      <w:start w:val="1"/>
      <w:numFmt w:val="decimal"/>
      <w:lvlText w:val="%1)"/>
      <w:lvlJc w:val="left"/>
      <w:pPr>
        <w:tabs>
          <w:tab w:val="num" w:pos="318"/>
        </w:tabs>
        <w:ind w:left="318" w:hanging="360"/>
      </w:pPr>
      <w:rPr>
        <w:rFonts w:hint="default"/>
        <w:sz w:val="22"/>
      </w:rPr>
    </w:lvl>
    <w:lvl w:ilvl="1">
      <w:start w:val="1"/>
      <w:numFmt w:val="decimal"/>
      <w:lvlText w:val="%2)"/>
      <w:lvlJc w:val="left"/>
      <w:pPr>
        <w:tabs>
          <w:tab w:val="num" w:pos="1038"/>
        </w:tabs>
        <w:ind w:left="1038" w:hanging="360"/>
      </w:pPr>
      <w:rPr>
        <w:rFonts w:hint="default"/>
        <w:sz w:val="22"/>
      </w:rPr>
    </w:lvl>
    <w:lvl w:ilvl="2">
      <w:start w:val="1"/>
      <w:numFmt w:val="lowerRoman"/>
      <w:lvlText w:val="%3."/>
      <w:lvlJc w:val="left"/>
      <w:pPr>
        <w:tabs>
          <w:tab w:val="num" w:pos="1758"/>
        </w:tabs>
        <w:ind w:left="1758" w:hanging="180"/>
      </w:pPr>
    </w:lvl>
    <w:lvl w:ilvl="3">
      <w:start w:val="1"/>
      <w:numFmt w:val="decimal"/>
      <w:lvlText w:val="%4."/>
      <w:lvlJc w:val="left"/>
      <w:pPr>
        <w:tabs>
          <w:tab w:val="num" w:pos="2478"/>
        </w:tabs>
        <w:ind w:left="2478" w:hanging="360"/>
      </w:pPr>
    </w:lvl>
    <w:lvl w:ilvl="4">
      <w:start w:val="1"/>
      <w:numFmt w:val="lowerLetter"/>
      <w:lvlText w:val="%5."/>
      <w:lvlJc w:val="left"/>
      <w:pPr>
        <w:tabs>
          <w:tab w:val="num" w:pos="3198"/>
        </w:tabs>
        <w:ind w:left="3198" w:hanging="360"/>
      </w:pPr>
    </w:lvl>
    <w:lvl w:ilvl="5">
      <w:start w:val="1"/>
      <w:numFmt w:val="lowerRoman"/>
      <w:lvlText w:val="%6."/>
      <w:lvlJc w:val="left"/>
      <w:pPr>
        <w:tabs>
          <w:tab w:val="num" w:pos="3918"/>
        </w:tabs>
        <w:ind w:left="3918" w:hanging="180"/>
      </w:pPr>
    </w:lvl>
    <w:lvl w:ilvl="6">
      <w:start w:val="1"/>
      <w:numFmt w:val="decimal"/>
      <w:lvlText w:val="%7."/>
      <w:lvlJc w:val="left"/>
      <w:pPr>
        <w:tabs>
          <w:tab w:val="num" w:pos="4638"/>
        </w:tabs>
        <w:ind w:left="4638" w:hanging="360"/>
      </w:pPr>
    </w:lvl>
    <w:lvl w:ilvl="7">
      <w:start w:val="1"/>
      <w:numFmt w:val="lowerLetter"/>
      <w:lvlText w:val="%8."/>
      <w:lvlJc w:val="left"/>
      <w:pPr>
        <w:tabs>
          <w:tab w:val="num" w:pos="5358"/>
        </w:tabs>
        <w:ind w:left="5358" w:hanging="360"/>
      </w:pPr>
    </w:lvl>
    <w:lvl w:ilvl="8">
      <w:start w:val="1"/>
      <w:numFmt w:val="lowerRoman"/>
      <w:lvlText w:val="%9."/>
      <w:lvlJc w:val="left"/>
      <w:pPr>
        <w:tabs>
          <w:tab w:val="num" w:pos="6078"/>
        </w:tabs>
        <w:ind w:left="6078" w:hanging="180"/>
      </w:pPr>
    </w:lvl>
  </w:abstractNum>
  <w:abstractNum w:abstractNumId="11">
    <w:nsid w:val="115F1723"/>
    <w:multiLevelType w:val="hybridMultilevel"/>
    <w:tmpl w:val="952E8A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58377B"/>
    <w:multiLevelType w:val="multilevel"/>
    <w:tmpl w:val="95F0A834"/>
    <w:name w:val="WW8Num42"/>
    <w:lvl w:ilvl="0">
      <w:start w:val="2"/>
      <w:numFmt w:val="decimal"/>
      <w:lvlText w:val="%1)"/>
      <w:lvlJc w:val="left"/>
      <w:pPr>
        <w:tabs>
          <w:tab w:val="num" w:pos="318"/>
        </w:tabs>
        <w:ind w:left="318" w:hanging="360"/>
      </w:pPr>
      <w:rPr>
        <w:rFonts w:hint="default"/>
      </w:rPr>
    </w:lvl>
    <w:lvl w:ilvl="1">
      <w:start w:val="1"/>
      <w:numFmt w:val="decimal"/>
      <w:lvlText w:val="%2)"/>
      <w:lvlJc w:val="left"/>
      <w:pPr>
        <w:tabs>
          <w:tab w:val="num" w:pos="1038"/>
        </w:tabs>
        <w:ind w:left="1038" w:hanging="360"/>
      </w:pPr>
      <w:rPr>
        <w:rFonts w:hint="default"/>
      </w:rPr>
    </w:lvl>
    <w:lvl w:ilvl="2">
      <w:start w:val="1"/>
      <w:numFmt w:val="lowerRoman"/>
      <w:lvlText w:val="%3."/>
      <w:lvlJc w:val="left"/>
      <w:pPr>
        <w:tabs>
          <w:tab w:val="num" w:pos="1758"/>
        </w:tabs>
        <w:ind w:left="1758" w:hanging="180"/>
      </w:pPr>
      <w:rPr>
        <w:rFonts w:hint="default"/>
      </w:rPr>
    </w:lvl>
    <w:lvl w:ilvl="3">
      <w:start w:val="1"/>
      <w:numFmt w:val="decimal"/>
      <w:lvlText w:val="%4."/>
      <w:lvlJc w:val="left"/>
      <w:pPr>
        <w:tabs>
          <w:tab w:val="num" w:pos="2478"/>
        </w:tabs>
        <w:ind w:left="2478" w:hanging="360"/>
      </w:pPr>
      <w:rPr>
        <w:rFonts w:hint="default"/>
      </w:rPr>
    </w:lvl>
    <w:lvl w:ilvl="4">
      <w:start w:val="1"/>
      <w:numFmt w:val="lowerLetter"/>
      <w:lvlText w:val="%5."/>
      <w:lvlJc w:val="left"/>
      <w:pPr>
        <w:tabs>
          <w:tab w:val="num" w:pos="3198"/>
        </w:tabs>
        <w:ind w:left="3198" w:hanging="360"/>
      </w:pPr>
      <w:rPr>
        <w:rFonts w:hint="default"/>
      </w:rPr>
    </w:lvl>
    <w:lvl w:ilvl="5">
      <w:start w:val="1"/>
      <w:numFmt w:val="lowerRoman"/>
      <w:lvlText w:val="%6."/>
      <w:lvlJc w:val="left"/>
      <w:pPr>
        <w:tabs>
          <w:tab w:val="num" w:pos="3918"/>
        </w:tabs>
        <w:ind w:left="3918" w:hanging="180"/>
      </w:pPr>
      <w:rPr>
        <w:rFonts w:hint="default"/>
      </w:rPr>
    </w:lvl>
    <w:lvl w:ilvl="6">
      <w:start w:val="1"/>
      <w:numFmt w:val="decimal"/>
      <w:lvlText w:val="%7."/>
      <w:lvlJc w:val="left"/>
      <w:pPr>
        <w:tabs>
          <w:tab w:val="num" w:pos="4638"/>
        </w:tabs>
        <w:ind w:left="4638" w:hanging="360"/>
      </w:pPr>
      <w:rPr>
        <w:rFonts w:hint="default"/>
      </w:rPr>
    </w:lvl>
    <w:lvl w:ilvl="7">
      <w:start w:val="1"/>
      <w:numFmt w:val="lowerLetter"/>
      <w:lvlText w:val="%8."/>
      <w:lvlJc w:val="left"/>
      <w:pPr>
        <w:tabs>
          <w:tab w:val="num" w:pos="5358"/>
        </w:tabs>
        <w:ind w:left="5358" w:hanging="360"/>
      </w:pPr>
      <w:rPr>
        <w:rFonts w:hint="default"/>
      </w:rPr>
    </w:lvl>
    <w:lvl w:ilvl="8">
      <w:start w:val="1"/>
      <w:numFmt w:val="lowerRoman"/>
      <w:lvlText w:val="%9."/>
      <w:lvlJc w:val="left"/>
      <w:pPr>
        <w:tabs>
          <w:tab w:val="num" w:pos="6078"/>
        </w:tabs>
        <w:ind w:left="6078" w:hanging="180"/>
      </w:pPr>
      <w:rPr>
        <w:rFonts w:hint="default"/>
      </w:rPr>
    </w:lvl>
  </w:abstractNum>
  <w:abstractNum w:abstractNumId="13">
    <w:nsid w:val="22205414"/>
    <w:multiLevelType w:val="hybridMultilevel"/>
    <w:tmpl w:val="9B06E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ED1DF7"/>
    <w:multiLevelType w:val="multilevel"/>
    <w:tmpl w:val="718A2B02"/>
    <w:lvl w:ilvl="0">
      <w:start w:val="1"/>
      <w:numFmt w:val="decimal"/>
      <w:lvlText w:val="%1."/>
      <w:lvlJc w:val="left"/>
      <w:pPr>
        <w:tabs>
          <w:tab w:val="num" w:pos="318"/>
        </w:tabs>
        <w:ind w:left="318" w:hanging="360"/>
      </w:pPr>
      <w:rPr>
        <w:rFonts w:hint="default"/>
        <w:b w:val="0"/>
        <w:i w:val="0"/>
      </w:rPr>
    </w:lvl>
    <w:lvl w:ilvl="1">
      <w:start w:val="1"/>
      <w:numFmt w:val="decimal"/>
      <w:lvlText w:val="%2)"/>
      <w:lvlJc w:val="left"/>
      <w:pPr>
        <w:tabs>
          <w:tab w:val="num" w:pos="1038"/>
        </w:tabs>
        <w:ind w:left="1038" w:hanging="360"/>
      </w:pPr>
    </w:lvl>
    <w:lvl w:ilvl="2">
      <w:start w:val="1"/>
      <w:numFmt w:val="lowerRoman"/>
      <w:lvlText w:val="%3."/>
      <w:lvlJc w:val="left"/>
      <w:pPr>
        <w:tabs>
          <w:tab w:val="num" w:pos="1758"/>
        </w:tabs>
        <w:ind w:left="1758" w:hanging="180"/>
      </w:pPr>
    </w:lvl>
    <w:lvl w:ilvl="3">
      <w:start w:val="1"/>
      <w:numFmt w:val="decimal"/>
      <w:lvlText w:val="%4."/>
      <w:lvlJc w:val="left"/>
      <w:pPr>
        <w:tabs>
          <w:tab w:val="num" w:pos="2478"/>
        </w:tabs>
        <w:ind w:left="2478" w:hanging="360"/>
      </w:pPr>
    </w:lvl>
    <w:lvl w:ilvl="4">
      <w:start w:val="1"/>
      <w:numFmt w:val="lowerLetter"/>
      <w:lvlText w:val="%5."/>
      <w:lvlJc w:val="left"/>
      <w:pPr>
        <w:tabs>
          <w:tab w:val="num" w:pos="3198"/>
        </w:tabs>
        <w:ind w:left="3198" w:hanging="360"/>
      </w:pPr>
    </w:lvl>
    <w:lvl w:ilvl="5">
      <w:start w:val="1"/>
      <w:numFmt w:val="lowerRoman"/>
      <w:lvlText w:val="%6."/>
      <w:lvlJc w:val="left"/>
      <w:pPr>
        <w:tabs>
          <w:tab w:val="num" w:pos="3918"/>
        </w:tabs>
        <w:ind w:left="3918" w:hanging="180"/>
      </w:pPr>
    </w:lvl>
    <w:lvl w:ilvl="6">
      <w:start w:val="1"/>
      <w:numFmt w:val="decimal"/>
      <w:lvlText w:val="%7."/>
      <w:lvlJc w:val="left"/>
      <w:pPr>
        <w:tabs>
          <w:tab w:val="num" w:pos="4638"/>
        </w:tabs>
        <w:ind w:left="4638" w:hanging="360"/>
      </w:pPr>
    </w:lvl>
    <w:lvl w:ilvl="7">
      <w:start w:val="1"/>
      <w:numFmt w:val="lowerLetter"/>
      <w:lvlText w:val="%8."/>
      <w:lvlJc w:val="left"/>
      <w:pPr>
        <w:tabs>
          <w:tab w:val="num" w:pos="5358"/>
        </w:tabs>
        <w:ind w:left="5358" w:hanging="360"/>
      </w:pPr>
    </w:lvl>
    <w:lvl w:ilvl="8">
      <w:start w:val="1"/>
      <w:numFmt w:val="lowerRoman"/>
      <w:lvlText w:val="%9."/>
      <w:lvlJc w:val="left"/>
      <w:pPr>
        <w:tabs>
          <w:tab w:val="num" w:pos="6078"/>
        </w:tabs>
        <w:ind w:left="6078" w:hanging="180"/>
      </w:pPr>
    </w:lvl>
  </w:abstractNum>
  <w:abstractNum w:abstractNumId="15">
    <w:nsid w:val="342F37CD"/>
    <w:multiLevelType w:val="hybridMultilevel"/>
    <w:tmpl w:val="ECD8B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2542D7"/>
    <w:multiLevelType w:val="hybridMultilevel"/>
    <w:tmpl w:val="856AA73A"/>
    <w:lvl w:ilvl="0" w:tplc="59CEBF14">
      <w:start w:val="1"/>
      <w:numFmt w:val="lowerLetter"/>
      <w:lvlText w:val="%1)"/>
      <w:lvlJc w:val="left"/>
      <w:pPr>
        <w:tabs>
          <w:tab w:val="num" w:pos="318"/>
        </w:tabs>
        <w:ind w:left="318" w:hanging="360"/>
      </w:pPr>
      <w:rPr>
        <w:rFonts w:hint="default"/>
      </w:rPr>
    </w:lvl>
    <w:lvl w:ilvl="1" w:tplc="D27424BC">
      <w:start w:val="1"/>
      <w:numFmt w:val="decimal"/>
      <w:lvlText w:val="%2)"/>
      <w:lvlJc w:val="left"/>
      <w:pPr>
        <w:tabs>
          <w:tab w:val="num" w:pos="1038"/>
        </w:tabs>
        <w:ind w:left="1038" w:hanging="360"/>
      </w:pPr>
      <w:rPr>
        <w:rFonts w:hint="default"/>
      </w:rPr>
    </w:lvl>
    <w:lvl w:ilvl="2" w:tplc="0410001B" w:tentative="1">
      <w:start w:val="1"/>
      <w:numFmt w:val="lowerRoman"/>
      <w:lvlText w:val="%3."/>
      <w:lvlJc w:val="right"/>
      <w:pPr>
        <w:tabs>
          <w:tab w:val="num" w:pos="1758"/>
        </w:tabs>
        <w:ind w:left="1758" w:hanging="180"/>
      </w:pPr>
    </w:lvl>
    <w:lvl w:ilvl="3" w:tplc="0410000F" w:tentative="1">
      <w:start w:val="1"/>
      <w:numFmt w:val="decimal"/>
      <w:lvlText w:val="%4."/>
      <w:lvlJc w:val="left"/>
      <w:pPr>
        <w:tabs>
          <w:tab w:val="num" w:pos="2478"/>
        </w:tabs>
        <w:ind w:left="2478" w:hanging="360"/>
      </w:pPr>
    </w:lvl>
    <w:lvl w:ilvl="4" w:tplc="04100019" w:tentative="1">
      <w:start w:val="1"/>
      <w:numFmt w:val="lowerLetter"/>
      <w:lvlText w:val="%5."/>
      <w:lvlJc w:val="left"/>
      <w:pPr>
        <w:tabs>
          <w:tab w:val="num" w:pos="3198"/>
        </w:tabs>
        <w:ind w:left="3198" w:hanging="360"/>
      </w:pPr>
    </w:lvl>
    <w:lvl w:ilvl="5" w:tplc="0410001B" w:tentative="1">
      <w:start w:val="1"/>
      <w:numFmt w:val="lowerRoman"/>
      <w:lvlText w:val="%6."/>
      <w:lvlJc w:val="right"/>
      <w:pPr>
        <w:tabs>
          <w:tab w:val="num" w:pos="3918"/>
        </w:tabs>
        <w:ind w:left="3918" w:hanging="180"/>
      </w:pPr>
    </w:lvl>
    <w:lvl w:ilvl="6" w:tplc="0410000F" w:tentative="1">
      <w:start w:val="1"/>
      <w:numFmt w:val="decimal"/>
      <w:lvlText w:val="%7."/>
      <w:lvlJc w:val="left"/>
      <w:pPr>
        <w:tabs>
          <w:tab w:val="num" w:pos="4638"/>
        </w:tabs>
        <w:ind w:left="4638" w:hanging="360"/>
      </w:pPr>
    </w:lvl>
    <w:lvl w:ilvl="7" w:tplc="04100019" w:tentative="1">
      <w:start w:val="1"/>
      <w:numFmt w:val="lowerLetter"/>
      <w:lvlText w:val="%8."/>
      <w:lvlJc w:val="left"/>
      <w:pPr>
        <w:tabs>
          <w:tab w:val="num" w:pos="5358"/>
        </w:tabs>
        <w:ind w:left="5358" w:hanging="360"/>
      </w:pPr>
    </w:lvl>
    <w:lvl w:ilvl="8" w:tplc="0410001B" w:tentative="1">
      <w:start w:val="1"/>
      <w:numFmt w:val="lowerRoman"/>
      <w:lvlText w:val="%9."/>
      <w:lvlJc w:val="right"/>
      <w:pPr>
        <w:tabs>
          <w:tab w:val="num" w:pos="6078"/>
        </w:tabs>
        <w:ind w:left="6078" w:hanging="180"/>
      </w:pPr>
    </w:lvl>
  </w:abstractNum>
  <w:abstractNum w:abstractNumId="17">
    <w:nsid w:val="47973912"/>
    <w:multiLevelType w:val="hybridMultilevel"/>
    <w:tmpl w:val="2DC2B250"/>
    <w:lvl w:ilvl="0" w:tplc="9E44074A">
      <w:start w:val="5"/>
      <w:numFmt w:val="decimal"/>
      <w:lvlText w:val="%1)"/>
      <w:lvlJc w:val="left"/>
      <w:pPr>
        <w:tabs>
          <w:tab w:val="num" w:pos="852"/>
        </w:tabs>
        <w:ind w:left="852" w:hanging="49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0713315"/>
    <w:multiLevelType w:val="hybridMultilevel"/>
    <w:tmpl w:val="98929546"/>
    <w:name w:val="WW8Num73"/>
    <w:lvl w:ilvl="0" w:tplc="2646D8E8">
      <w:start w:val="1"/>
      <w:numFmt w:val="decimal"/>
      <w:lvlText w:val="%1)"/>
      <w:lvlJc w:val="left"/>
      <w:pPr>
        <w:ind w:left="720" w:hanging="360"/>
      </w:pPr>
      <w:rPr>
        <w:rFonts w:hint="default"/>
        <w:strike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60B2102"/>
    <w:multiLevelType w:val="hybridMultilevel"/>
    <w:tmpl w:val="0C80E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AD0B12"/>
    <w:multiLevelType w:val="hybridMultilevel"/>
    <w:tmpl w:val="B49A1618"/>
    <w:name w:val="WW8Num72"/>
    <w:lvl w:ilvl="0" w:tplc="00000003">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394741E"/>
    <w:multiLevelType w:val="hybridMultilevel"/>
    <w:tmpl w:val="EEDAA6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EF423A"/>
    <w:multiLevelType w:val="hybridMultilevel"/>
    <w:tmpl w:val="0A0257EA"/>
    <w:name w:val="WW8Num42"/>
    <w:lvl w:ilvl="0" w:tplc="00000006">
      <w:start w:val="1"/>
      <w:numFmt w:val="bullet"/>
      <w:lvlText w:val="-"/>
      <w:lvlJc w:val="left"/>
      <w:pPr>
        <w:tabs>
          <w:tab w:val="num" w:pos="852"/>
        </w:tabs>
        <w:ind w:left="852" w:hanging="492"/>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60A2250"/>
    <w:multiLevelType w:val="hybridMultilevel"/>
    <w:tmpl w:val="D99253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BD97718"/>
    <w:multiLevelType w:val="hybridMultilevel"/>
    <w:tmpl w:val="D99253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6"/>
  </w:num>
  <w:num w:numId="13">
    <w:abstractNumId w:val="10"/>
  </w:num>
  <w:num w:numId="14">
    <w:abstractNumId w:val="20"/>
  </w:num>
  <w:num w:numId="15">
    <w:abstractNumId w:val="22"/>
  </w:num>
  <w:num w:numId="16">
    <w:abstractNumId w:val="12"/>
  </w:num>
  <w:num w:numId="17">
    <w:abstractNumId w:val="18"/>
  </w:num>
  <w:num w:numId="18">
    <w:abstractNumId w:val="17"/>
  </w:num>
  <w:num w:numId="19">
    <w:abstractNumId w:val="19"/>
  </w:num>
  <w:num w:numId="20">
    <w:abstractNumId w:val="24"/>
  </w:num>
  <w:num w:numId="21">
    <w:abstractNumId w:val="23"/>
  </w:num>
  <w:num w:numId="22">
    <w:abstractNumId w:val="15"/>
  </w:num>
  <w:num w:numId="23">
    <w:abstractNumId w:val="13"/>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69"/>
    <w:rsid w:val="00000BAD"/>
    <w:rsid w:val="00043EE7"/>
    <w:rsid w:val="00057F45"/>
    <w:rsid w:val="00060A94"/>
    <w:rsid w:val="00061770"/>
    <w:rsid w:val="000627EE"/>
    <w:rsid w:val="0007310D"/>
    <w:rsid w:val="00075448"/>
    <w:rsid w:val="00076007"/>
    <w:rsid w:val="00076B7B"/>
    <w:rsid w:val="00087081"/>
    <w:rsid w:val="000A474D"/>
    <w:rsid w:val="000A61FD"/>
    <w:rsid w:val="000B252E"/>
    <w:rsid w:val="000C5B41"/>
    <w:rsid w:val="001065BA"/>
    <w:rsid w:val="00116207"/>
    <w:rsid w:val="00122327"/>
    <w:rsid w:val="00124E50"/>
    <w:rsid w:val="0014182D"/>
    <w:rsid w:val="00160FE9"/>
    <w:rsid w:val="0016475A"/>
    <w:rsid w:val="0016610D"/>
    <w:rsid w:val="00166F02"/>
    <w:rsid w:val="00184C57"/>
    <w:rsid w:val="001856F9"/>
    <w:rsid w:val="001A0AE8"/>
    <w:rsid w:val="001B0A8C"/>
    <w:rsid w:val="001B4231"/>
    <w:rsid w:val="001E0AF1"/>
    <w:rsid w:val="00200920"/>
    <w:rsid w:val="002208F8"/>
    <w:rsid w:val="00222DD3"/>
    <w:rsid w:val="002249D7"/>
    <w:rsid w:val="00251587"/>
    <w:rsid w:val="00273FF7"/>
    <w:rsid w:val="002A2929"/>
    <w:rsid w:val="002E4535"/>
    <w:rsid w:val="002F278A"/>
    <w:rsid w:val="003022C3"/>
    <w:rsid w:val="00307BEB"/>
    <w:rsid w:val="00327D76"/>
    <w:rsid w:val="00350256"/>
    <w:rsid w:val="00351CC8"/>
    <w:rsid w:val="00365506"/>
    <w:rsid w:val="003841D1"/>
    <w:rsid w:val="003A2661"/>
    <w:rsid w:val="003B3F77"/>
    <w:rsid w:val="003B4360"/>
    <w:rsid w:val="003C6F6F"/>
    <w:rsid w:val="003D0653"/>
    <w:rsid w:val="003D13F0"/>
    <w:rsid w:val="003D2A49"/>
    <w:rsid w:val="003E352C"/>
    <w:rsid w:val="003E3F48"/>
    <w:rsid w:val="003F1D2C"/>
    <w:rsid w:val="003F4F76"/>
    <w:rsid w:val="004177B0"/>
    <w:rsid w:val="004204A0"/>
    <w:rsid w:val="00425C55"/>
    <w:rsid w:val="00432DB3"/>
    <w:rsid w:val="00442D5B"/>
    <w:rsid w:val="00444E9C"/>
    <w:rsid w:val="00445931"/>
    <w:rsid w:val="004626DB"/>
    <w:rsid w:val="004630FB"/>
    <w:rsid w:val="004642C3"/>
    <w:rsid w:val="004713B9"/>
    <w:rsid w:val="00490ADA"/>
    <w:rsid w:val="004B70AC"/>
    <w:rsid w:val="004C5797"/>
    <w:rsid w:val="004D66BE"/>
    <w:rsid w:val="004E1ED3"/>
    <w:rsid w:val="004E6A58"/>
    <w:rsid w:val="004E6DD3"/>
    <w:rsid w:val="004F0B4F"/>
    <w:rsid w:val="004F0FC2"/>
    <w:rsid w:val="00515D4D"/>
    <w:rsid w:val="00550DF3"/>
    <w:rsid w:val="00557DBB"/>
    <w:rsid w:val="005804E3"/>
    <w:rsid w:val="00583A53"/>
    <w:rsid w:val="005865B5"/>
    <w:rsid w:val="0059097E"/>
    <w:rsid w:val="005B31A9"/>
    <w:rsid w:val="005B784A"/>
    <w:rsid w:val="005C1BB8"/>
    <w:rsid w:val="005D2AED"/>
    <w:rsid w:val="005D41DC"/>
    <w:rsid w:val="005F3B29"/>
    <w:rsid w:val="0060597B"/>
    <w:rsid w:val="00606D4D"/>
    <w:rsid w:val="00622A65"/>
    <w:rsid w:val="00651578"/>
    <w:rsid w:val="00654FA7"/>
    <w:rsid w:val="0069095A"/>
    <w:rsid w:val="006A0C70"/>
    <w:rsid w:val="006A3B42"/>
    <w:rsid w:val="006B494F"/>
    <w:rsid w:val="006B4A91"/>
    <w:rsid w:val="006C1C3A"/>
    <w:rsid w:val="006D1BCE"/>
    <w:rsid w:val="006F5F83"/>
    <w:rsid w:val="00702712"/>
    <w:rsid w:val="007525BE"/>
    <w:rsid w:val="00755B2F"/>
    <w:rsid w:val="00755DB5"/>
    <w:rsid w:val="007567F1"/>
    <w:rsid w:val="00773F2E"/>
    <w:rsid w:val="00774FD8"/>
    <w:rsid w:val="00783D55"/>
    <w:rsid w:val="00784B1B"/>
    <w:rsid w:val="00787FC6"/>
    <w:rsid w:val="007B106E"/>
    <w:rsid w:val="007B77C7"/>
    <w:rsid w:val="007E21B8"/>
    <w:rsid w:val="007F5574"/>
    <w:rsid w:val="007F798E"/>
    <w:rsid w:val="00824556"/>
    <w:rsid w:val="00841D11"/>
    <w:rsid w:val="008516A6"/>
    <w:rsid w:val="0086352C"/>
    <w:rsid w:val="00866A63"/>
    <w:rsid w:val="008A54D1"/>
    <w:rsid w:val="008A5898"/>
    <w:rsid w:val="008B4CCB"/>
    <w:rsid w:val="008C328A"/>
    <w:rsid w:val="008C71EC"/>
    <w:rsid w:val="008F5840"/>
    <w:rsid w:val="00910AD4"/>
    <w:rsid w:val="009277F4"/>
    <w:rsid w:val="00935C65"/>
    <w:rsid w:val="0097395E"/>
    <w:rsid w:val="0098096F"/>
    <w:rsid w:val="00980A83"/>
    <w:rsid w:val="00991DEB"/>
    <w:rsid w:val="009970F0"/>
    <w:rsid w:val="009B0132"/>
    <w:rsid w:val="009B5AC3"/>
    <w:rsid w:val="009C7A9A"/>
    <w:rsid w:val="009D048D"/>
    <w:rsid w:val="009D15D3"/>
    <w:rsid w:val="009E6899"/>
    <w:rsid w:val="00A20792"/>
    <w:rsid w:val="00A3276D"/>
    <w:rsid w:val="00A3787C"/>
    <w:rsid w:val="00A41E7B"/>
    <w:rsid w:val="00A45A7E"/>
    <w:rsid w:val="00A670B4"/>
    <w:rsid w:val="00A766DA"/>
    <w:rsid w:val="00A84DC9"/>
    <w:rsid w:val="00A95269"/>
    <w:rsid w:val="00AA28FB"/>
    <w:rsid w:val="00AC0195"/>
    <w:rsid w:val="00AD6A16"/>
    <w:rsid w:val="00AE1036"/>
    <w:rsid w:val="00AE583A"/>
    <w:rsid w:val="00AF0888"/>
    <w:rsid w:val="00AF2C70"/>
    <w:rsid w:val="00B0370E"/>
    <w:rsid w:val="00B30E7A"/>
    <w:rsid w:val="00B80926"/>
    <w:rsid w:val="00B919E4"/>
    <w:rsid w:val="00BB2013"/>
    <w:rsid w:val="00BC0EE8"/>
    <w:rsid w:val="00BC3C43"/>
    <w:rsid w:val="00C03D72"/>
    <w:rsid w:val="00C140EB"/>
    <w:rsid w:val="00C167DE"/>
    <w:rsid w:val="00C20D1A"/>
    <w:rsid w:val="00C33571"/>
    <w:rsid w:val="00C34D6C"/>
    <w:rsid w:val="00C40CC8"/>
    <w:rsid w:val="00C40EC6"/>
    <w:rsid w:val="00C736FE"/>
    <w:rsid w:val="00C8193D"/>
    <w:rsid w:val="00C928FB"/>
    <w:rsid w:val="00C950EB"/>
    <w:rsid w:val="00CA560C"/>
    <w:rsid w:val="00CC527D"/>
    <w:rsid w:val="00CD0EFB"/>
    <w:rsid w:val="00CD4CFC"/>
    <w:rsid w:val="00CD5299"/>
    <w:rsid w:val="00CE5E47"/>
    <w:rsid w:val="00CF01D9"/>
    <w:rsid w:val="00D14B11"/>
    <w:rsid w:val="00D25FCD"/>
    <w:rsid w:val="00D50D60"/>
    <w:rsid w:val="00D5214D"/>
    <w:rsid w:val="00D52BD9"/>
    <w:rsid w:val="00D533AA"/>
    <w:rsid w:val="00D62CE4"/>
    <w:rsid w:val="00D65862"/>
    <w:rsid w:val="00D65C36"/>
    <w:rsid w:val="00D72AC3"/>
    <w:rsid w:val="00D83D14"/>
    <w:rsid w:val="00D85F2B"/>
    <w:rsid w:val="00D8687F"/>
    <w:rsid w:val="00D94E52"/>
    <w:rsid w:val="00DB2024"/>
    <w:rsid w:val="00DB5636"/>
    <w:rsid w:val="00DB5762"/>
    <w:rsid w:val="00DC30F4"/>
    <w:rsid w:val="00DC5F65"/>
    <w:rsid w:val="00DC6E35"/>
    <w:rsid w:val="00DF66BA"/>
    <w:rsid w:val="00E007DE"/>
    <w:rsid w:val="00E14B71"/>
    <w:rsid w:val="00E5019B"/>
    <w:rsid w:val="00E55CC6"/>
    <w:rsid w:val="00EA3268"/>
    <w:rsid w:val="00ED3E87"/>
    <w:rsid w:val="00ED685E"/>
    <w:rsid w:val="00F00679"/>
    <w:rsid w:val="00F03567"/>
    <w:rsid w:val="00F40D1D"/>
    <w:rsid w:val="00F45D84"/>
    <w:rsid w:val="00F66FBB"/>
    <w:rsid w:val="00F706D8"/>
    <w:rsid w:val="00F943B2"/>
    <w:rsid w:val="00FB142D"/>
    <w:rsid w:val="00FC2A83"/>
    <w:rsid w:val="00FD5FC5"/>
    <w:rsid w:val="00FD6B29"/>
    <w:rsid w:val="00FE17C2"/>
    <w:rsid w:val="00FF27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A16"/>
    <w:pPr>
      <w:suppressAutoHyphens/>
    </w:pPr>
    <w:rPr>
      <w:lang w:eastAsia="ar-SA"/>
    </w:rPr>
  </w:style>
  <w:style w:type="paragraph" w:styleId="Titolo1">
    <w:name w:val="heading 1"/>
    <w:basedOn w:val="Normale"/>
    <w:next w:val="Normale"/>
    <w:qFormat/>
    <w:rsid w:val="00AD6A16"/>
    <w:pPr>
      <w:keepNext/>
      <w:tabs>
        <w:tab w:val="num" w:pos="0"/>
      </w:tabs>
      <w:ind w:left="432" w:hanging="432"/>
      <w:jc w:val="center"/>
      <w:outlineLvl w:val="0"/>
    </w:pPr>
    <w:rPr>
      <w:rFonts w:ascii="BenguiatGot Bk BT" w:hAnsi="BenguiatGot Bk BT"/>
      <w:b/>
      <w:i/>
      <w:sz w:val="32"/>
    </w:rPr>
  </w:style>
  <w:style w:type="paragraph" w:styleId="Titolo2">
    <w:name w:val="heading 2"/>
    <w:basedOn w:val="Normale"/>
    <w:next w:val="Normale"/>
    <w:qFormat/>
    <w:rsid w:val="00AD6A16"/>
    <w:pPr>
      <w:keepNext/>
      <w:tabs>
        <w:tab w:val="num" w:pos="0"/>
      </w:tabs>
      <w:ind w:left="576" w:hanging="576"/>
      <w:jc w:val="both"/>
      <w:outlineLvl w:val="1"/>
    </w:pPr>
    <w:rPr>
      <w:rFonts w:ascii="BenguiatGot Bk BT" w:hAnsi="BenguiatGot Bk BT"/>
      <w:b/>
      <w:i/>
      <w:sz w:val="32"/>
    </w:rPr>
  </w:style>
  <w:style w:type="paragraph" w:styleId="Titolo3">
    <w:name w:val="heading 3"/>
    <w:basedOn w:val="Normale"/>
    <w:next w:val="Normale"/>
    <w:qFormat/>
    <w:rsid w:val="00AD6A16"/>
    <w:pPr>
      <w:keepNext/>
      <w:tabs>
        <w:tab w:val="num" w:pos="0"/>
        <w:tab w:val="left" w:pos="1276"/>
      </w:tabs>
      <w:ind w:left="720" w:hanging="720"/>
      <w:jc w:val="both"/>
      <w:outlineLvl w:val="2"/>
    </w:pPr>
    <w:rPr>
      <w:rFonts w:ascii="BenguiatGot Bk BT" w:hAnsi="BenguiatGot Bk BT"/>
      <w:b/>
      <w:sz w:val="26"/>
    </w:rPr>
  </w:style>
  <w:style w:type="paragraph" w:styleId="Titolo4">
    <w:name w:val="heading 4"/>
    <w:basedOn w:val="Normale"/>
    <w:next w:val="Normale"/>
    <w:qFormat/>
    <w:rsid w:val="00AD6A16"/>
    <w:pPr>
      <w:keepNext/>
      <w:tabs>
        <w:tab w:val="num" w:pos="0"/>
      </w:tabs>
      <w:spacing w:line="360" w:lineRule="auto"/>
      <w:ind w:left="864" w:hanging="864"/>
      <w:jc w:val="center"/>
      <w:outlineLvl w:val="3"/>
    </w:pPr>
    <w:rPr>
      <w:rFonts w:ascii="Cooper Black" w:hAnsi="Cooper Black" w:cs="Tahoma"/>
      <w:bCs/>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AD6A16"/>
    <w:rPr>
      <w:b/>
      <w:i w:val="0"/>
    </w:rPr>
  </w:style>
  <w:style w:type="character" w:customStyle="1" w:styleId="WW8Num5z0">
    <w:name w:val="WW8Num5z0"/>
    <w:rsid w:val="00AD6A16"/>
    <w:rPr>
      <w:b w:val="0"/>
      <w:color w:val="000000"/>
    </w:rPr>
  </w:style>
  <w:style w:type="character" w:customStyle="1" w:styleId="WW8Num6z0">
    <w:name w:val="WW8Num6z0"/>
    <w:rsid w:val="00AD6A16"/>
    <w:rPr>
      <w:rFonts w:ascii="Times New Roman" w:hAnsi="Times New Roman"/>
    </w:rPr>
  </w:style>
  <w:style w:type="character" w:customStyle="1" w:styleId="WW8Num8z0">
    <w:name w:val="WW8Num8z0"/>
    <w:rsid w:val="00AD6A16"/>
    <w:rPr>
      <w:rFonts w:ascii="Times New Roman" w:hAnsi="Times New Roman"/>
    </w:rPr>
  </w:style>
  <w:style w:type="character" w:customStyle="1" w:styleId="WW8Num9z0">
    <w:name w:val="WW8Num9z0"/>
    <w:rsid w:val="00AD6A16"/>
    <w:rPr>
      <w:color w:val="000000"/>
    </w:rPr>
  </w:style>
  <w:style w:type="character" w:customStyle="1" w:styleId="WW8Num10z0">
    <w:name w:val="WW8Num10z0"/>
    <w:rsid w:val="00AD6A16"/>
    <w:rPr>
      <w:rFonts w:ascii="Times New Roman" w:hAnsi="Times New Roman"/>
    </w:rPr>
  </w:style>
  <w:style w:type="character" w:customStyle="1" w:styleId="Absatz-Standardschriftart">
    <w:name w:val="Absatz-Standardschriftart"/>
    <w:rsid w:val="00AD6A16"/>
  </w:style>
  <w:style w:type="character" w:customStyle="1" w:styleId="WW8Num4z0">
    <w:name w:val="WW8Num4z0"/>
    <w:rsid w:val="00AD6A16"/>
    <w:rPr>
      <w:b/>
      <w:i w:val="0"/>
    </w:rPr>
  </w:style>
  <w:style w:type="character" w:customStyle="1" w:styleId="WW8Num7z0">
    <w:name w:val="WW8Num7z0"/>
    <w:rsid w:val="00AD6A16"/>
    <w:rPr>
      <w:b/>
      <w:i w:val="0"/>
    </w:rPr>
  </w:style>
  <w:style w:type="character" w:customStyle="1" w:styleId="WW8Num12z0">
    <w:name w:val="WW8Num12z0"/>
    <w:rsid w:val="00AD6A16"/>
    <w:rPr>
      <w:rFonts w:ascii="Times New Roman" w:hAnsi="Times New Roman"/>
    </w:rPr>
  </w:style>
  <w:style w:type="character" w:customStyle="1" w:styleId="WW8Num13z0">
    <w:name w:val="WW8Num13z0"/>
    <w:rsid w:val="00AD6A16"/>
    <w:rPr>
      <w:rFonts w:ascii="Times New Roman" w:eastAsia="Times New Roman" w:hAnsi="Times New Roman" w:cs="Times New Roman"/>
    </w:rPr>
  </w:style>
  <w:style w:type="character" w:customStyle="1" w:styleId="WW8Num13z1">
    <w:name w:val="WW8Num13z1"/>
    <w:rsid w:val="00AD6A16"/>
    <w:rPr>
      <w:rFonts w:ascii="Courier New" w:hAnsi="Courier New"/>
    </w:rPr>
  </w:style>
  <w:style w:type="character" w:customStyle="1" w:styleId="WW8Num13z2">
    <w:name w:val="WW8Num13z2"/>
    <w:rsid w:val="00AD6A16"/>
    <w:rPr>
      <w:rFonts w:ascii="Wingdings" w:hAnsi="Wingdings"/>
    </w:rPr>
  </w:style>
  <w:style w:type="character" w:customStyle="1" w:styleId="WW8Num13z3">
    <w:name w:val="WW8Num13z3"/>
    <w:rsid w:val="00AD6A16"/>
    <w:rPr>
      <w:rFonts w:ascii="Symbol" w:hAnsi="Symbol"/>
    </w:rPr>
  </w:style>
  <w:style w:type="character" w:customStyle="1" w:styleId="WW8Num14z0">
    <w:name w:val="WW8Num14z0"/>
    <w:rsid w:val="00AD6A16"/>
    <w:rPr>
      <w:b/>
      <w:i w:val="0"/>
    </w:rPr>
  </w:style>
  <w:style w:type="character" w:customStyle="1" w:styleId="WW8Num15z0">
    <w:name w:val="WW8Num15z0"/>
    <w:rsid w:val="00AD6A16"/>
    <w:rPr>
      <w:rFonts w:ascii="Wingdings" w:hAnsi="Wingdings"/>
      <w:sz w:val="20"/>
    </w:rPr>
  </w:style>
  <w:style w:type="character" w:styleId="Numeropagina">
    <w:name w:val="page number"/>
    <w:basedOn w:val="Carpredefinitoparagrafo"/>
    <w:semiHidden/>
    <w:rsid w:val="00AD6A16"/>
  </w:style>
  <w:style w:type="character" w:styleId="Collegamentoipertestuale">
    <w:name w:val="Hyperlink"/>
    <w:basedOn w:val="Carpredefinitoparagrafo"/>
    <w:semiHidden/>
    <w:rsid w:val="00AD6A16"/>
    <w:rPr>
      <w:color w:val="0000FF"/>
      <w:u w:val="single"/>
    </w:rPr>
  </w:style>
  <w:style w:type="paragraph" w:styleId="Intestazione">
    <w:name w:val="header"/>
    <w:basedOn w:val="Normale"/>
    <w:next w:val="Corpodeltesto"/>
    <w:link w:val="IntestazioneCarattere"/>
    <w:uiPriority w:val="99"/>
    <w:rsid w:val="00AD6A16"/>
    <w:pPr>
      <w:tabs>
        <w:tab w:val="center" w:pos="4819"/>
        <w:tab w:val="right" w:pos="9638"/>
      </w:tabs>
    </w:pPr>
  </w:style>
  <w:style w:type="paragraph" w:customStyle="1" w:styleId="Corpodeltesto">
    <w:name w:val="Corpo del testo"/>
    <w:basedOn w:val="Normale"/>
    <w:rsid w:val="00AD6A16"/>
    <w:pPr>
      <w:tabs>
        <w:tab w:val="left" w:pos="1276"/>
      </w:tabs>
      <w:jc w:val="both"/>
    </w:pPr>
    <w:rPr>
      <w:rFonts w:ascii="BenguiatGot Bk BT" w:hAnsi="BenguiatGot Bk BT"/>
      <w:sz w:val="26"/>
    </w:rPr>
  </w:style>
  <w:style w:type="paragraph" w:styleId="Elenco">
    <w:name w:val="List"/>
    <w:basedOn w:val="Corpodeltesto"/>
    <w:semiHidden/>
    <w:rsid w:val="00AD6A16"/>
    <w:rPr>
      <w:rFonts w:cs="Tahoma"/>
    </w:rPr>
  </w:style>
  <w:style w:type="paragraph" w:styleId="Didascalia">
    <w:name w:val="caption"/>
    <w:basedOn w:val="Normale"/>
    <w:qFormat/>
    <w:rsid w:val="00AD6A16"/>
    <w:pPr>
      <w:suppressLineNumbers/>
      <w:spacing w:before="120" w:after="120"/>
    </w:pPr>
    <w:rPr>
      <w:rFonts w:cs="Tahoma"/>
      <w:i/>
      <w:iCs/>
      <w:sz w:val="24"/>
      <w:szCs w:val="24"/>
    </w:rPr>
  </w:style>
  <w:style w:type="paragraph" w:customStyle="1" w:styleId="Indice">
    <w:name w:val="Indice"/>
    <w:basedOn w:val="Normale"/>
    <w:rsid w:val="00AD6A16"/>
    <w:pPr>
      <w:suppressLineNumbers/>
    </w:pPr>
    <w:rPr>
      <w:rFonts w:cs="Tahoma"/>
    </w:rPr>
  </w:style>
  <w:style w:type="paragraph" w:styleId="Corpodeltesto2">
    <w:name w:val="Body Text 2"/>
    <w:basedOn w:val="Normale"/>
    <w:semiHidden/>
    <w:rsid w:val="00AD6A16"/>
    <w:pPr>
      <w:jc w:val="both"/>
    </w:pPr>
    <w:rPr>
      <w:rFonts w:ascii="BenguiatGot Bk BT" w:hAnsi="BenguiatGot Bk BT"/>
      <w:b/>
      <w:sz w:val="26"/>
    </w:rPr>
  </w:style>
  <w:style w:type="paragraph" w:styleId="Pidipagina">
    <w:name w:val="footer"/>
    <w:basedOn w:val="Normale"/>
    <w:link w:val="PidipaginaCarattere"/>
    <w:uiPriority w:val="99"/>
    <w:rsid w:val="00AD6A16"/>
    <w:pPr>
      <w:tabs>
        <w:tab w:val="center" w:pos="4819"/>
        <w:tab w:val="right" w:pos="9638"/>
      </w:tabs>
    </w:pPr>
  </w:style>
  <w:style w:type="paragraph" w:styleId="Corpodeltesto3">
    <w:name w:val="Body Text 3"/>
    <w:basedOn w:val="Normale"/>
    <w:semiHidden/>
    <w:rsid w:val="00AD6A16"/>
    <w:pPr>
      <w:spacing w:line="360" w:lineRule="auto"/>
      <w:jc w:val="center"/>
    </w:pPr>
    <w:rPr>
      <w:rFonts w:ascii="Arial Black" w:hAnsi="Arial Black" w:cs="Tahoma"/>
      <w:bCs/>
      <w:i/>
      <w:sz w:val="30"/>
    </w:rPr>
  </w:style>
  <w:style w:type="paragraph" w:styleId="Rientrocorpodeltesto">
    <w:name w:val="Body Text Indent"/>
    <w:basedOn w:val="Normale"/>
    <w:semiHidden/>
    <w:rsid w:val="00AD6A16"/>
    <w:pPr>
      <w:autoSpaceDE w:val="0"/>
      <w:ind w:firstLine="708"/>
      <w:jc w:val="both"/>
    </w:pPr>
    <w:rPr>
      <w:rFonts w:ascii="Arial" w:hAnsi="Arial" w:cs="Arial"/>
      <w:sz w:val="26"/>
      <w:szCs w:val="26"/>
    </w:rPr>
  </w:style>
  <w:style w:type="paragraph" w:styleId="Testofumetto">
    <w:name w:val="Balloon Text"/>
    <w:basedOn w:val="Normale"/>
    <w:rsid w:val="00AD6A16"/>
    <w:rPr>
      <w:rFonts w:ascii="Tahoma" w:hAnsi="Tahoma" w:cs="Tahoma"/>
      <w:sz w:val="16"/>
      <w:szCs w:val="16"/>
    </w:rPr>
  </w:style>
  <w:style w:type="paragraph" w:styleId="Titolo">
    <w:name w:val="Title"/>
    <w:basedOn w:val="Normale"/>
    <w:next w:val="Sottotitolo"/>
    <w:link w:val="TitoloCarattere"/>
    <w:uiPriority w:val="99"/>
    <w:qFormat/>
    <w:rsid w:val="00AD6A16"/>
    <w:pPr>
      <w:tabs>
        <w:tab w:val="left" w:pos="1417"/>
        <w:tab w:val="left" w:pos="4677"/>
        <w:tab w:val="left" w:pos="6520"/>
      </w:tabs>
      <w:jc w:val="center"/>
    </w:pPr>
    <w:rPr>
      <w:rFonts w:ascii="Arial" w:hAnsi="Arial" w:cs="Arial"/>
      <w:b/>
      <w:sz w:val="24"/>
      <w:szCs w:val="24"/>
      <w:u w:val="single"/>
    </w:rPr>
  </w:style>
  <w:style w:type="paragraph" w:styleId="Sottotitolo">
    <w:name w:val="Subtitle"/>
    <w:basedOn w:val="Intestazione"/>
    <w:next w:val="Corpodeltesto"/>
    <w:qFormat/>
    <w:rsid w:val="00AD6A16"/>
    <w:pPr>
      <w:jc w:val="center"/>
    </w:pPr>
    <w:rPr>
      <w:i/>
      <w:iCs/>
    </w:rPr>
  </w:style>
  <w:style w:type="paragraph" w:customStyle="1" w:styleId="Contenutocornice">
    <w:name w:val="Contenuto cornice"/>
    <w:basedOn w:val="Corpodeltesto"/>
    <w:rsid w:val="00AD6A16"/>
  </w:style>
  <w:style w:type="paragraph" w:styleId="Paragrafoelenco">
    <w:name w:val="List Paragraph"/>
    <w:basedOn w:val="Normale"/>
    <w:uiPriority w:val="34"/>
    <w:qFormat/>
    <w:rsid w:val="008516A6"/>
    <w:pPr>
      <w:ind w:left="720"/>
      <w:contextualSpacing/>
    </w:pPr>
  </w:style>
  <w:style w:type="character" w:customStyle="1" w:styleId="IntestazioneCarattere">
    <w:name w:val="Intestazione Carattere"/>
    <w:basedOn w:val="Carpredefinitoparagrafo"/>
    <w:link w:val="Intestazione"/>
    <w:uiPriority w:val="99"/>
    <w:rsid w:val="00365506"/>
    <w:rPr>
      <w:lang w:eastAsia="ar-SA"/>
    </w:rPr>
  </w:style>
  <w:style w:type="character" w:customStyle="1" w:styleId="TitoloCarattere">
    <w:name w:val="Titolo Carattere"/>
    <w:basedOn w:val="Carpredefinitoparagrafo"/>
    <w:link w:val="Titolo"/>
    <w:uiPriority w:val="10"/>
    <w:rsid w:val="005804E3"/>
    <w:rPr>
      <w:rFonts w:ascii="Arial" w:hAnsi="Arial" w:cs="Arial"/>
      <w:b/>
      <w:sz w:val="24"/>
      <w:szCs w:val="24"/>
      <w:u w:val="single"/>
      <w:lang w:eastAsia="ar-SA"/>
    </w:rPr>
  </w:style>
  <w:style w:type="character" w:customStyle="1" w:styleId="PidipaginaCarattere">
    <w:name w:val="Piè di pagina Carattere"/>
    <w:basedOn w:val="Carpredefinitoparagrafo"/>
    <w:link w:val="Pidipagina"/>
    <w:uiPriority w:val="99"/>
    <w:rsid w:val="00C140EB"/>
    <w:rPr>
      <w:lang w:eastAsia="ar-SA"/>
    </w:rPr>
  </w:style>
  <w:style w:type="character" w:styleId="Testosegnaposto">
    <w:name w:val="Placeholder Text"/>
    <w:basedOn w:val="Carpredefinitoparagrafo"/>
    <w:uiPriority w:val="99"/>
    <w:semiHidden/>
    <w:rsid w:val="003D2A49"/>
    <w:rPr>
      <w:color w:val="808080"/>
    </w:rPr>
  </w:style>
  <w:style w:type="paragraph" w:styleId="NormaleWeb">
    <w:name w:val="Normal (Web)"/>
    <w:basedOn w:val="Normale"/>
    <w:uiPriority w:val="99"/>
    <w:semiHidden/>
    <w:unhideWhenUsed/>
    <w:rsid w:val="00C33571"/>
    <w:pPr>
      <w:suppressAutoHyphens w:val="0"/>
      <w:spacing w:before="100" w:beforeAutospacing="1" w:after="100" w:afterAutospacing="1"/>
    </w:pPr>
    <w:rPr>
      <w:rFonts w:eastAsiaTheme="minorEastAsia"/>
      <w:sz w:val="24"/>
      <w:szCs w:val="24"/>
      <w:lang w:eastAsia="it-IT"/>
    </w:rPr>
  </w:style>
  <w:style w:type="paragraph" w:styleId="Revisione">
    <w:name w:val="Revision"/>
    <w:hidden/>
    <w:uiPriority w:val="99"/>
    <w:semiHidden/>
    <w:rsid w:val="00C928FB"/>
    <w:rPr>
      <w:lang w:eastAsia="ar-SA"/>
    </w:rPr>
  </w:style>
  <w:style w:type="character" w:customStyle="1" w:styleId="Stile1">
    <w:name w:val="Stile1"/>
    <w:basedOn w:val="Carpredefinitoparagrafo"/>
    <w:uiPriority w:val="1"/>
    <w:rsid w:val="006A0C70"/>
    <w:rPr>
      <w:color w:val="FF0000"/>
    </w:rPr>
  </w:style>
  <w:style w:type="character" w:customStyle="1" w:styleId="Stile2">
    <w:name w:val="Stile2"/>
    <w:basedOn w:val="Carpredefinitoparagrafo"/>
    <w:uiPriority w:val="1"/>
    <w:rsid w:val="006A0C70"/>
  </w:style>
  <w:style w:type="character" w:customStyle="1" w:styleId="Stile3">
    <w:name w:val="Stile3"/>
    <w:basedOn w:val="Carpredefinitoparagrafo"/>
    <w:uiPriority w:val="1"/>
    <w:rsid w:val="00606D4D"/>
    <w:rPr>
      <w:color w:val="FF0000"/>
    </w:rPr>
  </w:style>
  <w:style w:type="character" w:customStyle="1" w:styleId="Stile4">
    <w:name w:val="Stile4"/>
    <w:basedOn w:val="Carpredefinitoparagrafo"/>
    <w:uiPriority w:val="1"/>
    <w:rsid w:val="00606D4D"/>
  </w:style>
  <w:style w:type="character" w:customStyle="1" w:styleId="Stile5">
    <w:name w:val="Stile5"/>
    <w:basedOn w:val="Carpredefinitoparagrafo"/>
    <w:uiPriority w:val="1"/>
    <w:rsid w:val="00A45A7E"/>
    <w:rPr>
      <w:color w:val="FF0000"/>
    </w:rPr>
  </w:style>
  <w:style w:type="character" w:customStyle="1" w:styleId="Stile6">
    <w:name w:val="Stile6"/>
    <w:basedOn w:val="Carpredefinitoparagrafo"/>
    <w:uiPriority w:val="1"/>
    <w:rsid w:val="00A45A7E"/>
    <w:rPr>
      <w:rFonts w:ascii="Arial Unicode MS" w:hAnsi="Arial Unicode MS"/>
      <w:color w:val="FF0000"/>
      <w:sz w:val="22"/>
    </w:rPr>
  </w:style>
  <w:style w:type="character" w:customStyle="1" w:styleId="Stile7">
    <w:name w:val="Stile7"/>
    <w:basedOn w:val="Stile6"/>
    <w:uiPriority w:val="1"/>
    <w:rsid w:val="00A45A7E"/>
    <w:rPr>
      <w:rFonts w:ascii="Arial Unicode MS" w:hAnsi="Arial Unicode MS"/>
      <w:color w:val="FF0000"/>
      <w:sz w:val="22"/>
    </w:rPr>
  </w:style>
  <w:style w:type="character" w:customStyle="1" w:styleId="Stile8">
    <w:name w:val="Stile8"/>
    <w:basedOn w:val="Carpredefinitoparagrafo"/>
    <w:uiPriority w:val="1"/>
    <w:rsid w:val="00A45A7E"/>
    <w:rPr>
      <w:rFonts w:ascii="Arial Unicode MS" w:hAnsi="Arial Unicode MS"/>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A16"/>
    <w:pPr>
      <w:suppressAutoHyphens/>
    </w:pPr>
    <w:rPr>
      <w:lang w:eastAsia="ar-SA"/>
    </w:rPr>
  </w:style>
  <w:style w:type="paragraph" w:styleId="Titolo1">
    <w:name w:val="heading 1"/>
    <w:basedOn w:val="Normale"/>
    <w:next w:val="Normale"/>
    <w:qFormat/>
    <w:rsid w:val="00AD6A16"/>
    <w:pPr>
      <w:keepNext/>
      <w:tabs>
        <w:tab w:val="num" w:pos="0"/>
      </w:tabs>
      <w:ind w:left="432" w:hanging="432"/>
      <w:jc w:val="center"/>
      <w:outlineLvl w:val="0"/>
    </w:pPr>
    <w:rPr>
      <w:rFonts w:ascii="BenguiatGot Bk BT" w:hAnsi="BenguiatGot Bk BT"/>
      <w:b/>
      <w:i/>
      <w:sz w:val="32"/>
    </w:rPr>
  </w:style>
  <w:style w:type="paragraph" w:styleId="Titolo2">
    <w:name w:val="heading 2"/>
    <w:basedOn w:val="Normale"/>
    <w:next w:val="Normale"/>
    <w:qFormat/>
    <w:rsid w:val="00AD6A16"/>
    <w:pPr>
      <w:keepNext/>
      <w:tabs>
        <w:tab w:val="num" w:pos="0"/>
      </w:tabs>
      <w:ind w:left="576" w:hanging="576"/>
      <w:jc w:val="both"/>
      <w:outlineLvl w:val="1"/>
    </w:pPr>
    <w:rPr>
      <w:rFonts w:ascii="BenguiatGot Bk BT" w:hAnsi="BenguiatGot Bk BT"/>
      <w:b/>
      <w:i/>
      <w:sz w:val="32"/>
    </w:rPr>
  </w:style>
  <w:style w:type="paragraph" w:styleId="Titolo3">
    <w:name w:val="heading 3"/>
    <w:basedOn w:val="Normale"/>
    <w:next w:val="Normale"/>
    <w:qFormat/>
    <w:rsid w:val="00AD6A16"/>
    <w:pPr>
      <w:keepNext/>
      <w:tabs>
        <w:tab w:val="num" w:pos="0"/>
        <w:tab w:val="left" w:pos="1276"/>
      </w:tabs>
      <w:ind w:left="720" w:hanging="720"/>
      <w:jc w:val="both"/>
      <w:outlineLvl w:val="2"/>
    </w:pPr>
    <w:rPr>
      <w:rFonts w:ascii="BenguiatGot Bk BT" w:hAnsi="BenguiatGot Bk BT"/>
      <w:b/>
      <w:sz w:val="26"/>
    </w:rPr>
  </w:style>
  <w:style w:type="paragraph" w:styleId="Titolo4">
    <w:name w:val="heading 4"/>
    <w:basedOn w:val="Normale"/>
    <w:next w:val="Normale"/>
    <w:qFormat/>
    <w:rsid w:val="00AD6A16"/>
    <w:pPr>
      <w:keepNext/>
      <w:tabs>
        <w:tab w:val="num" w:pos="0"/>
      </w:tabs>
      <w:spacing w:line="360" w:lineRule="auto"/>
      <w:ind w:left="864" w:hanging="864"/>
      <w:jc w:val="center"/>
      <w:outlineLvl w:val="3"/>
    </w:pPr>
    <w:rPr>
      <w:rFonts w:ascii="Cooper Black" w:hAnsi="Cooper Black" w:cs="Tahoma"/>
      <w:bCs/>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AD6A16"/>
    <w:rPr>
      <w:b/>
      <w:i w:val="0"/>
    </w:rPr>
  </w:style>
  <w:style w:type="character" w:customStyle="1" w:styleId="WW8Num5z0">
    <w:name w:val="WW8Num5z0"/>
    <w:rsid w:val="00AD6A16"/>
    <w:rPr>
      <w:b w:val="0"/>
      <w:color w:val="000000"/>
    </w:rPr>
  </w:style>
  <w:style w:type="character" w:customStyle="1" w:styleId="WW8Num6z0">
    <w:name w:val="WW8Num6z0"/>
    <w:rsid w:val="00AD6A16"/>
    <w:rPr>
      <w:rFonts w:ascii="Times New Roman" w:hAnsi="Times New Roman"/>
    </w:rPr>
  </w:style>
  <w:style w:type="character" w:customStyle="1" w:styleId="WW8Num8z0">
    <w:name w:val="WW8Num8z0"/>
    <w:rsid w:val="00AD6A16"/>
    <w:rPr>
      <w:rFonts w:ascii="Times New Roman" w:hAnsi="Times New Roman"/>
    </w:rPr>
  </w:style>
  <w:style w:type="character" w:customStyle="1" w:styleId="WW8Num9z0">
    <w:name w:val="WW8Num9z0"/>
    <w:rsid w:val="00AD6A16"/>
    <w:rPr>
      <w:color w:val="000000"/>
    </w:rPr>
  </w:style>
  <w:style w:type="character" w:customStyle="1" w:styleId="WW8Num10z0">
    <w:name w:val="WW8Num10z0"/>
    <w:rsid w:val="00AD6A16"/>
    <w:rPr>
      <w:rFonts w:ascii="Times New Roman" w:hAnsi="Times New Roman"/>
    </w:rPr>
  </w:style>
  <w:style w:type="character" w:customStyle="1" w:styleId="Absatz-Standardschriftart">
    <w:name w:val="Absatz-Standardschriftart"/>
    <w:rsid w:val="00AD6A16"/>
  </w:style>
  <w:style w:type="character" w:customStyle="1" w:styleId="WW8Num4z0">
    <w:name w:val="WW8Num4z0"/>
    <w:rsid w:val="00AD6A16"/>
    <w:rPr>
      <w:b/>
      <w:i w:val="0"/>
    </w:rPr>
  </w:style>
  <w:style w:type="character" w:customStyle="1" w:styleId="WW8Num7z0">
    <w:name w:val="WW8Num7z0"/>
    <w:rsid w:val="00AD6A16"/>
    <w:rPr>
      <w:b/>
      <w:i w:val="0"/>
    </w:rPr>
  </w:style>
  <w:style w:type="character" w:customStyle="1" w:styleId="WW8Num12z0">
    <w:name w:val="WW8Num12z0"/>
    <w:rsid w:val="00AD6A16"/>
    <w:rPr>
      <w:rFonts w:ascii="Times New Roman" w:hAnsi="Times New Roman"/>
    </w:rPr>
  </w:style>
  <w:style w:type="character" w:customStyle="1" w:styleId="WW8Num13z0">
    <w:name w:val="WW8Num13z0"/>
    <w:rsid w:val="00AD6A16"/>
    <w:rPr>
      <w:rFonts w:ascii="Times New Roman" w:eastAsia="Times New Roman" w:hAnsi="Times New Roman" w:cs="Times New Roman"/>
    </w:rPr>
  </w:style>
  <w:style w:type="character" w:customStyle="1" w:styleId="WW8Num13z1">
    <w:name w:val="WW8Num13z1"/>
    <w:rsid w:val="00AD6A16"/>
    <w:rPr>
      <w:rFonts w:ascii="Courier New" w:hAnsi="Courier New"/>
    </w:rPr>
  </w:style>
  <w:style w:type="character" w:customStyle="1" w:styleId="WW8Num13z2">
    <w:name w:val="WW8Num13z2"/>
    <w:rsid w:val="00AD6A16"/>
    <w:rPr>
      <w:rFonts w:ascii="Wingdings" w:hAnsi="Wingdings"/>
    </w:rPr>
  </w:style>
  <w:style w:type="character" w:customStyle="1" w:styleId="WW8Num13z3">
    <w:name w:val="WW8Num13z3"/>
    <w:rsid w:val="00AD6A16"/>
    <w:rPr>
      <w:rFonts w:ascii="Symbol" w:hAnsi="Symbol"/>
    </w:rPr>
  </w:style>
  <w:style w:type="character" w:customStyle="1" w:styleId="WW8Num14z0">
    <w:name w:val="WW8Num14z0"/>
    <w:rsid w:val="00AD6A16"/>
    <w:rPr>
      <w:b/>
      <w:i w:val="0"/>
    </w:rPr>
  </w:style>
  <w:style w:type="character" w:customStyle="1" w:styleId="WW8Num15z0">
    <w:name w:val="WW8Num15z0"/>
    <w:rsid w:val="00AD6A16"/>
    <w:rPr>
      <w:rFonts w:ascii="Wingdings" w:hAnsi="Wingdings"/>
      <w:sz w:val="20"/>
    </w:rPr>
  </w:style>
  <w:style w:type="character" w:styleId="Numeropagina">
    <w:name w:val="page number"/>
    <w:basedOn w:val="Carpredefinitoparagrafo"/>
    <w:semiHidden/>
    <w:rsid w:val="00AD6A16"/>
  </w:style>
  <w:style w:type="character" w:styleId="Collegamentoipertestuale">
    <w:name w:val="Hyperlink"/>
    <w:basedOn w:val="Carpredefinitoparagrafo"/>
    <w:semiHidden/>
    <w:rsid w:val="00AD6A16"/>
    <w:rPr>
      <w:color w:val="0000FF"/>
      <w:u w:val="single"/>
    </w:rPr>
  </w:style>
  <w:style w:type="paragraph" w:styleId="Intestazione">
    <w:name w:val="header"/>
    <w:basedOn w:val="Normale"/>
    <w:next w:val="Corpodeltesto"/>
    <w:link w:val="IntestazioneCarattere"/>
    <w:uiPriority w:val="99"/>
    <w:rsid w:val="00AD6A16"/>
    <w:pPr>
      <w:tabs>
        <w:tab w:val="center" w:pos="4819"/>
        <w:tab w:val="right" w:pos="9638"/>
      </w:tabs>
    </w:pPr>
  </w:style>
  <w:style w:type="paragraph" w:customStyle="1" w:styleId="Corpodeltesto">
    <w:name w:val="Corpo del testo"/>
    <w:basedOn w:val="Normale"/>
    <w:rsid w:val="00AD6A16"/>
    <w:pPr>
      <w:tabs>
        <w:tab w:val="left" w:pos="1276"/>
      </w:tabs>
      <w:jc w:val="both"/>
    </w:pPr>
    <w:rPr>
      <w:rFonts w:ascii="BenguiatGot Bk BT" w:hAnsi="BenguiatGot Bk BT"/>
      <w:sz w:val="26"/>
    </w:rPr>
  </w:style>
  <w:style w:type="paragraph" w:styleId="Elenco">
    <w:name w:val="List"/>
    <w:basedOn w:val="Corpodeltesto"/>
    <w:semiHidden/>
    <w:rsid w:val="00AD6A16"/>
    <w:rPr>
      <w:rFonts w:cs="Tahoma"/>
    </w:rPr>
  </w:style>
  <w:style w:type="paragraph" w:styleId="Didascalia">
    <w:name w:val="caption"/>
    <w:basedOn w:val="Normale"/>
    <w:qFormat/>
    <w:rsid w:val="00AD6A16"/>
    <w:pPr>
      <w:suppressLineNumbers/>
      <w:spacing w:before="120" w:after="120"/>
    </w:pPr>
    <w:rPr>
      <w:rFonts w:cs="Tahoma"/>
      <w:i/>
      <w:iCs/>
      <w:sz w:val="24"/>
      <w:szCs w:val="24"/>
    </w:rPr>
  </w:style>
  <w:style w:type="paragraph" w:customStyle="1" w:styleId="Indice">
    <w:name w:val="Indice"/>
    <w:basedOn w:val="Normale"/>
    <w:rsid w:val="00AD6A16"/>
    <w:pPr>
      <w:suppressLineNumbers/>
    </w:pPr>
    <w:rPr>
      <w:rFonts w:cs="Tahoma"/>
    </w:rPr>
  </w:style>
  <w:style w:type="paragraph" w:styleId="Corpodeltesto2">
    <w:name w:val="Body Text 2"/>
    <w:basedOn w:val="Normale"/>
    <w:semiHidden/>
    <w:rsid w:val="00AD6A16"/>
    <w:pPr>
      <w:jc w:val="both"/>
    </w:pPr>
    <w:rPr>
      <w:rFonts w:ascii="BenguiatGot Bk BT" w:hAnsi="BenguiatGot Bk BT"/>
      <w:b/>
      <w:sz w:val="26"/>
    </w:rPr>
  </w:style>
  <w:style w:type="paragraph" w:styleId="Pidipagina">
    <w:name w:val="footer"/>
    <w:basedOn w:val="Normale"/>
    <w:link w:val="PidipaginaCarattere"/>
    <w:uiPriority w:val="99"/>
    <w:rsid w:val="00AD6A16"/>
    <w:pPr>
      <w:tabs>
        <w:tab w:val="center" w:pos="4819"/>
        <w:tab w:val="right" w:pos="9638"/>
      </w:tabs>
    </w:pPr>
  </w:style>
  <w:style w:type="paragraph" w:styleId="Corpodeltesto3">
    <w:name w:val="Body Text 3"/>
    <w:basedOn w:val="Normale"/>
    <w:semiHidden/>
    <w:rsid w:val="00AD6A16"/>
    <w:pPr>
      <w:spacing w:line="360" w:lineRule="auto"/>
      <w:jc w:val="center"/>
    </w:pPr>
    <w:rPr>
      <w:rFonts w:ascii="Arial Black" w:hAnsi="Arial Black" w:cs="Tahoma"/>
      <w:bCs/>
      <w:i/>
      <w:sz w:val="30"/>
    </w:rPr>
  </w:style>
  <w:style w:type="paragraph" w:styleId="Rientrocorpodeltesto">
    <w:name w:val="Body Text Indent"/>
    <w:basedOn w:val="Normale"/>
    <w:semiHidden/>
    <w:rsid w:val="00AD6A16"/>
    <w:pPr>
      <w:autoSpaceDE w:val="0"/>
      <w:ind w:firstLine="708"/>
      <w:jc w:val="both"/>
    </w:pPr>
    <w:rPr>
      <w:rFonts w:ascii="Arial" w:hAnsi="Arial" w:cs="Arial"/>
      <w:sz w:val="26"/>
      <w:szCs w:val="26"/>
    </w:rPr>
  </w:style>
  <w:style w:type="paragraph" w:styleId="Testofumetto">
    <w:name w:val="Balloon Text"/>
    <w:basedOn w:val="Normale"/>
    <w:rsid w:val="00AD6A16"/>
    <w:rPr>
      <w:rFonts w:ascii="Tahoma" w:hAnsi="Tahoma" w:cs="Tahoma"/>
      <w:sz w:val="16"/>
      <w:szCs w:val="16"/>
    </w:rPr>
  </w:style>
  <w:style w:type="paragraph" w:styleId="Titolo">
    <w:name w:val="Title"/>
    <w:basedOn w:val="Normale"/>
    <w:next w:val="Sottotitolo"/>
    <w:link w:val="TitoloCarattere"/>
    <w:uiPriority w:val="99"/>
    <w:qFormat/>
    <w:rsid w:val="00AD6A16"/>
    <w:pPr>
      <w:tabs>
        <w:tab w:val="left" w:pos="1417"/>
        <w:tab w:val="left" w:pos="4677"/>
        <w:tab w:val="left" w:pos="6520"/>
      </w:tabs>
      <w:jc w:val="center"/>
    </w:pPr>
    <w:rPr>
      <w:rFonts w:ascii="Arial" w:hAnsi="Arial" w:cs="Arial"/>
      <w:b/>
      <w:sz w:val="24"/>
      <w:szCs w:val="24"/>
      <w:u w:val="single"/>
    </w:rPr>
  </w:style>
  <w:style w:type="paragraph" w:styleId="Sottotitolo">
    <w:name w:val="Subtitle"/>
    <w:basedOn w:val="Intestazione"/>
    <w:next w:val="Corpodeltesto"/>
    <w:qFormat/>
    <w:rsid w:val="00AD6A16"/>
    <w:pPr>
      <w:jc w:val="center"/>
    </w:pPr>
    <w:rPr>
      <w:i/>
      <w:iCs/>
    </w:rPr>
  </w:style>
  <w:style w:type="paragraph" w:customStyle="1" w:styleId="Contenutocornice">
    <w:name w:val="Contenuto cornice"/>
    <w:basedOn w:val="Corpodeltesto"/>
    <w:rsid w:val="00AD6A16"/>
  </w:style>
  <w:style w:type="paragraph" w:styleId="Paragrafoelenco">
    <w:name w:val="List Paragraph"/>
    <w:basedOn w:val="Normale"/>
    <w:uiPriority w:val="34"/>
    <w:qFormat/>
    <w:rsid w:val="008516A6"/>
    <w:pPr>
      <w:ind w:left="720"/>
      <w:contextualSpacing/>
    </w:pPr>
  </w:style>
  <w:style w:type="character" w:customStyle="1" w:styleId="IntestazioneCarattere">
    <w:name w:val="Intestazione Carattere"/>
    <w:basedOn w:val="Carpredefinitoparagrafo"/>
    <w:link w:val="Intestazione"/>
    <w:uiPriority w:val="99"/>
    <w:rsid w:val="00365506"/>
    <w:rPr>
      <w:lang w:eastAsia="ar-SA"/>
    </w:rPr>
  </w:style>
  <w:style w:type="character" w:customStyle="1" w:styleId="TitoloCarattere">
    <w:name w:val="Titolo Carattere"/>
    <w:basedOn w:val="Carpredefinitoparagrafo"/>
    <w:link w:val="Titolo"/>
    <w:uiPriority w:val="10"/>
    <w:rsid w:val="005804E3"/>
    <w:rPr>
      <w:rFonts w:ascii="Arial" w:hAnsi="Arial" w:cs="Arial"/>
      <w:b/>
      <w:sz w:val="24"/>
      <w:szCs w:val="24"/>
      <w:u w:val="single"/>
      <w:lang w:eastAsia="ar-SA"/>
    </w:rPr>
  </w:style>
  <w:style w:type="character" w:customStyle="1" w:styleId="PidipaginaCarattere">
    <w:name w:val="Piè di pagina Carattere"/>
    <w:basedOn w:val="Carpredefinitoparagrafo"/>
    <w:link w:val="Pidipagina"/>
    <w:uiPriority w:val="99"/>
    <w:rsid w:val="00C140EB"/>
    <w:rPr>
      <w:lang w:eastAsia="ar-SA"/>
    </w:rPr>
  </w:style>
  <w:style w:type="character" w:styleId="Testosegnaposto">
    <w:name w:val="Placeholder Text"/>
    <w:basedOn w:val="Carpredefinitoparagrafo"/>
    <w:uiPriority w:val="99"/>
    <w:semiHidden/>
    <w:rsid w:val="003D2A49"/>
    <w:rPr>
      <w:color w:val="808080"/>
    </w:rPr>
  </w:style>
  <w:style w:type="paragraph" w:styleId="NormaleWeb">
    <w:name w:val="Normal (Web)"/>
    <w:basedOn w:val="Normale"/>
    <w:uiPriority w:val="99"/>
    <w:semiHidden/>
    <w:unhideWhenUsed/>
    <w:rsid w:val="00C33571"/>
    <w:pPr>
      <w:suppressAutoHyphens w:val="0"/>
      <w:spacing w:before="100" w:beforeAutospacing="1" w:after="100" w:afterAutospacing="1"/>
    </w:pPr>
    <w:rPr>
      <w:rFonts w:eastAsiaTheme="minorEastAsia"/>
      <w:sz w:val="24"/>
      <w:szCs w:val="24"/>
      <w:lang w:eastAsia="it-IT"/>
    </w:rPr>
  </w:style>
  <w:style w:type="paragraph" w:styleId="Revisione">
    <w:name w:val="Revision"/>
    <w:hidden/>
    <w:uiPriority w:val="99"/>
    <w:semiHidden/>
    <w:rsid w:val="00C928FB"/>
    <w:rPr>
      <w:lang w:eastAsia="ar-SA"/>
    </w:rPr>
  </w:style>
  <w:style w:type="character" w:customStyle="1" w:styleId="Stile1">
    <w:name w:val="Stile1"/>
    <w:basedOn w:val="Carpredefinitoparagrafo"/>
    <w:uiPriority w:val="1"/>
    <w:rsid w:val="006A0C70"/>
    <w:rPr>
      <w:color w:val="FF0000"/>
    </w:rPr>
  </w:style>
  <w:style w:type="character" w:customStyle="1" w:styleId="Stile2">
    <w:name w:val="Stile2"/>
    <w:basedOn w:val="Carpredefinitoparagrafo"/>
    <w:uiPriority w:val="1"/>
    <w:rsid w:val="006A0C70"/>
  </w:style>
  <w:style w:type="character" w:customStyle="1" w:styleId="Stile3">
    <w:name w:val="Stile3"/>
    <w:basedOn w:val="Carpredefinitoparagrafo"/>
    <w:uiPriority w:val="1"/>
    <w:rsid w:val="00606D4D"/>
    <w:rPr>
      <w:color w:val="FF0000"/>
    </w:rPr>
  </w:style>
  <w:style w:type="character" w:customStyle="1" w:styleId="Stile4">
    <w:name w:val="Stile4"/>
    <w:basedOn w:val="Carpredefinitoparagrafo"/>
    <w:uiPriority w:val="1"/>
    <w:rsid w:val="00606D4D"/>
  </w:style>
  <w:style w:type="character" w:customStyle="1" w:styleId="Stile5">
    <w:name w:val="Stile5"/>
    <w:basedOn w:val="Carpredefinitoparagrafo"/>
    <w:uiPriority w:val="1"/>
    <w:rsid w:val="00A45A7E"/>
    <w:rPr>
      <w:color w:val="FF0000"/>
    </w:rPr>
  </w:style>
  <w:style w:type="character" w:customStyle="1" w:styleId="Stile6">
    <w:name w:val="Stile6"/>
    <w:basedOn w:val="Carpredefinitoparagrafo"/>
    <w:uiPriority w:val="1"/>
    <w:rsid w:val="00A45A7E"/>
    <w:rPr>
      <w:rFonts w:ascii="Arial Unicode MS" w:hAnsi="Arial Unicode MS"/>
      <w:color w:val="FF0000"/>
      <w:sz w:val="22"/>
    </w:rPr>
  </w:style>
  <w:style w:type="character" w:customStyle="1" w:styleId="Stile7">
    <w:name w:val="Stile7"/>
    <w:basedOn w:val="Stile6"/>
    <w:uiPriority w:val="1"/>
    <w:rsid w:val="00A45A7E"/>
    <w:rPr>
      <w:rFonts w:ascii="Arial Unicode MS" w:hAnsi="Arial Unicode MS"/>
      <w:color w:val="FF0000"/>
      <w:sz w:val="22"/>
    </w:rPr>
  </w:style>
  <w:style w:type="character" w:customStyle="1" w:styleId="Stile8">
    <w:name w:val="Stile8"/>
    <w:basedOn w:val="Carpredefinitoparagrafo"/>
    <w:uiPriority w:val="1"/>
    <w:rsid w:val="00A45A7E"/>
    <w:rPr>
      <w:rFonts w:ascii="Arial Unicode MS" w:hAnsi="Arial Unicode MS"/>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CE031B47034C30A15F05EB883DB4E3"/>
        <w:category>
          <w:name w:val="Generale"/>
          <w:gallery w:val="placeholder"/>
        </w:category>
        <w:types>
          <w:type w:val="bbPlcHdr"/>
        </w:types>
        <w:behaviors>
          <w:behavior w:val="content"/>
        </w:behaviors>
        <w:guid w:val="{ED0C07ED-5E7E-4BC1-93D4-CB4EAD2FEBD0}"/>
      </w:docPartPr>
      <w:docPartBody>
        <w:p w:rsidR="00D94A6E" w:rsidRDefault="00492E1C" w:rsidP="00492E1C">
          <w:pPr>
            <w:pStyle w:val="03CE031B47034C30A15F05EB883DB4E3"/>
          </w:pPr>
          <w:r w:rsidRPr="00A26CEE">
            <w:rPr>
              <w:rStyle w:val="Testosegnaposto"/>
            </w:rPr>
            <w:t>Fare clic qui per immettere testo.</w:t>
          </w:r>
        </w:p>
      </w:docPartBody>
    </w:docPart>
    <w:docPart>
      <w:docPartPr>
        <w:name w:val="AB5C331100634EC3A973A273BC81D19A"/>
        <w:category>
          <w:name w:val="Generale"/>
          <w:gallery w:val="placeholder"/>
        </w:category>
        <w:types>
          <w:type w:val="bbPlcHdr"/>
        </w:types>
        <w:behaviors>
          <w:behavior w:val="content"/>
        </w:behaviors>
        <w:guid w:val="{F5CA4ED6-A654-4334-BD50-FBBD4BA2A723}"/>
      </w:docPartPr>
      <w:docPartBody>
        <w:p w:rsidR="00D94A6E" w:rsidRDefault="00492E1C" w:rsidP="00492E1C">
          <w:pPr>
            <w:pStyle w:val="AB5C331100634EC3A973A273BC81D19A"/>
          </w:pPr>
          <w:r w:rsidRPr="00A26CEE">
            <w:rPr>
              <w:rStyle w:val="Testosegnaposto"/>
            </w:rPr>
            <w:t>Scegliere un elemento.</w:t>
          </w:r>
          <w:r>
            <w:rPr>
              <w:rStyle w:val="Testosegnaposto"/>
            </w:rPr>
            <w:fldChar w:fldCharType="begin">
              <w:ffData>
                <w:name w:val="Elenco1"/>
                <w:enabled/>
                <w:calcOnExit w:val="0"/>
                <w:ddList>
                  <w:listEntry w:val="televisiva"/>
                  <w:listEntry w:val="radiofonica"/>
                  <w:listEntry w:val="web"/>
                </w:ddList>
              </w:ffData>
            </w:fldChar>
          </w:r>
          <w:r>
            <w:rPr>
              <w:rStyle w:val="Testosegnaposto"/>
            </w:rPr>
            <w:instrText xml:space="preserve"> FORMDROPDOWN </w:instrText>
          </w:r>
          <w:r w:rsidR="0001413B">
            <w:rPr>
              <w:rStyle w:val="Testosegnaposto"/>
            </w:rPr>
          </w:r>
          <w:r w:rsidR="0001413B">
            <w:rPr>
              <w:rStyle w:val="Testosegnaposto"/>
            </w:rPr>
            <w:fldChar w:fldCharType="separate"/>
          </w:r>
          <w:r>
            <w:rPr>
              <w:rStyle w:val="Testosegnaposto"/>
            </w:rPr>
            <w:fldChar w:fldCharType="end"/>
          </w:r>
        </w:p>
      </w:docPartBody>
    </w:docPart>
    <w:docPart>
      <w:docPartPr>
        <w:name w:val="80E9A575290A42298621D939B21C257A"/>
        <w:category>
          <w:name w:val="Generale"/>
          <w:gallery w:val="placeholder"/>
        </w:category>
        <w:types>
          <w:type w:val="bbPlcHdr"/>
        </w:types>
        <w:behaviors>
          <w:behavior w:val="content"/>
        </w:behaviors>
        <w:guid w:val="{2AD639E2-0B89-4B87-968E-88033F78A530}"/>
      </w:docPartPr>
      <w:docPartBody>
        <w:p w:rsidR="00AF5061" w:rsidRDefault="003F70E7" w:rsidP="003F70E7">
          <w:pPr>
            <w:pStyle w:val="80E9A575290A42298621D939B21C257A"/>
          </w:pPr>
          <w:r w:rsidRPr="00A26CEE">
            <w:rPr>
              <w:rStyle w:val="Testosegnaposto"/>
            </w:rPr>
            <w:t>Fare clic qui per immettere testo.</w:t>
          </w:r>
        </w:p>
      </w:docPartBody>
    </w:docPart>
    <w:docPart>
      <w:docPartPr>
        <w:name w:val="A9FC9E077CF3480D9708131563186ABC"/>
        <w:category>
          <w:name w:val="Generale"/>
          <w:gallery w:val="placeholder"/>
        </w:category>
        <w:types>
          <w:type w:val="bbPlcHdr"/>
        </w:types>
        <w:behaviors>
          <w:behavior w:val="content"/>
        </w:behaviors>
        <w:guid w:val="{A2DCA3EA-067A-4111-91B6-FFA663FA51D8}"/>
      </w:docPartPr>
      <w:docPartBody>
        <w:p w:rsidR="00AF5061" w:rsidRDefault="003F70E7" w:rsidP="003F70E7">
          <w:pPr>
            <w:pStyle w:val="A9FC9E077CF3480D9708131563186ABC"/>
          </w:pPr>
          <w:r w:rsidRPr="00A26CEE">
            <w:rPr>
              <w:rStyle w:val="Testosegnaposto"/>
            </w:rPr>
            <w:t>Scegliere un elemento.</w:t>
          </w:r>
          <w:r>
            <w:rPr>
              <w:rStyle w:val="Testosegnaposto"/>
            </w:rPr>
            <w:fldChar w:fldCharType="begin">
              <w:ffData>
                <w:name w:val="Elenco1"/>
                <w:enabled/>
                <w:calcOnExit w:val="0"/>
                <w:ddList>
                  <w:listEntry w:val="televisiva"/>
                  <w:listEntry w:val="radiofonica"/>
                  <w:listEntry w:val="web"/>
                </w:ddList>
              </w:ffData>
            </w:fldChar>
          </w:r>
          <w:r>
            <w:rPr>
              <w:rStyle w:val="Testosegnaposto"/>
            </w:rPr>
            <w:instrText xml:space="preserve"> FORMDROPDOWN </w:instrText>
          </w:r>
          <w:r w:rsidR="0001413B">
            <w:rPr>
              <w:rStyle w:val="Testosegnaposto"/>
            </w:rPr>
          </w:r>
          <w:r w:rsidR="0001413B">
            <w:rPr>
              <w:rStyle w:val="Testosegnaposto"/>
            </w:rPr>
            <w:fldChar w:fldCharType="separate"/>
          </w:r>
          <w:r>
            <w:rPr>
              <w:rStyle w:val="Testosegnaposto"/>
            </w:rPr>
            <w:fldChar w:fldCharType="end"/>
          </w:r>
        </w:p>
      </w:docPartBody>
    </w:docPart>
    <w:docPart>
      <w:docPartPr>
        <w:name w:val="DefaultPlaceholder_1082065158"/>
        <w:category>
          <w:name w:val="Generale"/>
          <w:gallery w:val="placeholder"/>
        </w:category>
        <w:types>
          <w:type w:val="bbPlcHdr"/>
        </w:types>
        <w:behaviors>
          <w:behavior w:val="content"/>
        </w:behaviors>
        <w:guid w:val="{85A8E3C9-EB4F-478A-B159-1697D3B25CF5}"/>
      </w:docPartPr>
      <w:docPartBody>
        <w:p w:rsidR="00AF5061" w:rsidRDefault="003F70E7">
          <w:r w:rsidRPr="00DC0981">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Arial"/>
    <w:charset w:val="00"/>
    <w:family w:val="swiss"/>
    <w:pitch w:val="variable"/>
  </w:font>
  <w:font w:name="Cooper Black">
    <w:altName w:val="Nyala"/>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1C"/>
    <w:rsid w:val="0001413B"/>
    <w:rsid w:val="001C0EB8"/>
    <w:rsid w:val="003F70E7"/>
    <w:rsid w:val="00492E1C"/>
    <w:rsid w:val="006A5A14"/>
    <w:rsid w:val="00724D41"/>
    <w:rsid w:val="008B2CC3"/>
    <w:rsid w:val="00946579"/>
    <w:rsid w:val="00AF5061"/>
    <w:rsid w:val="00D94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F70E7"/>
    <w:rPr>
      <w:color w:val="808080"/>
    </w:rPr>
  </w:style>
  <w:style w:type="paragraph" w:customStyle="1" w:styleId="5E6065A2C56A45A08DE1F99884F7773B">
    <w:name w:val="5E6065A2C56A45A08DE1F99884F7773B"/>
    <w:rsid w:val="00492E1C"/>
    <w:pPr>
      <w:suppressAutoHyphens/>
      <w:spacing w:after="0" w:line="240" w:lineRule="auto"/>
    </w:pPr>
    <w:rPr>
      <w:rFonts w:ascii="Times New Roman" w:eastAsia="Times New Roman" w:hAnsi="Times New Roman" w:cs="Times New Roman"/>
      <w:sz w:val="20"/>
      <w:szCs w:val="20"/>
      <w:lang w:eastAsia="ar-SA"/>
    </w:rPr>
  </w:style>
  <w:style w:type="paragraph" w:customStyle="1" w:styleId="5E6065A2C56A45A08DE1F99884F7773B1">
    <w:name w:val="5E6065A2C56A45A08DE1F99884F7773B1"/>
    <w:rsid w:val="00492E1C"/>
    <w:pPr>
      <w:suppressAutoHyphens/>
      <w:spacing w:after="0" w:line="240" w:lineRule="auto"/>
    </w:pPr>
    <w:rPr>
      <w:rFonts w:ascii="Times New Roman" w:eastAsia="Times New Roman" w:hAnsi="Times New Roman" w:cs="Times New Roman"/>
      <w:sz w:val="20"/>
      <w:szCs w:val="20"/>
      <w:lang w:eastAsia="ar-SA"/>
    </w:rPr>
  </w:style>
  <w:style w:type="paragraph" w:customStyle="1" w:styleId="D6C7EDB1EE414D9297338BAA9ADAEEFE">
    <w:name w:val="D6C7EDB1EE414D9297338BAA9ADAEEFE"/>
    <w:rsid w:val="00492E1C"/>
  </w:style>
  <w:style w:type="paragraph" w:customStyle="1" w:styleId="E70AF77FC9654968ADBE97AAA42FAF91">
    <w:name w:val="E70AF77FC9654968ADBE97AAA42FAF91"/>
    <w:rsid w:val="00492E1C"/>
  </w:style>
  <w:style w:type="paragraph" w:customStyle="1" w:styleId="03CE031B47034C30A15F05EB883DB4E3">
    <w:name w:val="03CE031B47034C30A15F05EB883DB4E3"/>
    <w:rsid w:val="00492E1C"/>
  </w:style>
  <w:style w:type="paragraph" w:customStyle="1" w:styleId="AB5C331100634EC3A973A273BC81D19A">
    <w:name w:val="AB5C331100634EC3A973A273BC81D19A"/>
    <w:rsid w:val="00492E1C"/>
  </w:style>
  <w:style w:type="paragraph" w:customStyle="1" w:styleId="417F57C402CD4A848E82D26CE521E90E">
    <w:name w:val="417F57C402CD4A848E82D26CE521E90E"/>
    <w:rsid w:val="00492E1C"/>
  </w:style>
  <w:style w:type="paragraph" w:customStyle="1" w:styleId="D7B2BB2BB9234A1AA5E42EFE0EEC3563">
    <w:name w:val="D7B2BB2BB9234A1AA5E42EFE0EEC3563"/>
    <w:rsid w:val="00492E1C"/>
  </w:style>
  <w:style w:type="paragraph" w:customStyle="1" w:styleId="1446F3C15E164419BA60D5DB438373BB">
    <w:name w:val="1446F3C15E164419BA60D5DB438373BB"/>
    <w:rsid w:val="003F70E7"/>
  </w:style>
  <w:style w:type="paragraph" w:customStyle="1" w:styleId="0C1717A515DC4928B3BE1F0467A85197">
    <w:name w:val="0C1717A515DC4928B3BE1F0467A85197"/>
    <w:rsid w:val="003F70E7"/>
  </w:style>
  <w:style w:type="paragraph" w:customStyle="1" w:styleId="54E9177A2FFB422BB57D526AE221E172">
    <w:name w:val="54E9177A2FFB422BB57D526AE221E172"/>
    <w:rsid w:val="003F70E7"/>
  </w:style>
  <w:style w:type="paragraph" w:customStyle="1" w:styleId="213004E1CFD84626B86C468816702C51">
    <w:name w:val="213004E1CFD84626B86C468816702C51"/>
    <w:rsid w:val="003F70E7"/>
  </w:style>
  <w:style w:type="paragraph" w:customStyle="1" w:styleId="80E9A575290A42298621D939B21C257A">
    <w:name w:val="80E9A575290A42298621D939B21C257A"/>
    <w:rsid w:val="003F70E7"/>
  </w:style>
  <w:style w:type="paragraph" w:customStyle="1" w:styleId="A9FC9E077CF3480D9708131563186ABC">
    <w:name w:val="A9FC9E077CF3480D9708131563186ABC"/>
    <w:rsid w:val="003F70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F70E7"/>
    <w:rPr>
      <w:color w:val="808080"/>
    </w:rPr>
  </w:style>
  <w:style w:type="paragraph" w:customStyle="1" w:styleId="5E6065A2C56A45A08DE1F99884F7773B">
    <w:name w:val="5E6065A2C56A45A08DE1F99884F7773B"/>
    <w:rsid w:val="00492E1C"/>
    <w:pPr>
      <w:suppressAutoHyphens/>
      <w:spacing w:after="0" w:line="240" w:lineRule="auto"/>
    </w:pPr>
    <w:rPr>
      <w:rFonts w:ascii="Times New Roman" w:eastAsia="Times New Roman" w:hAnsi="Times New Roman" w:cs="Times New Roman"/>
      <w:sz w:val="20"/>
      <w:szCs w:val="20"/>
      <w:lang w:eastAsia="ar-SA"/>
    </w:rPr>
  </w:style>
  <w:style w:type="paragraph" w:customStyle="1" w:styleId="5E6065A2C56A45A08DE1F99884F7773B1">
    <w:name w:val="5E6065A2C56A45A08DE1F99884F7773B1"/>
    <w:rsid w:val="00492E1C"/>
    <w:pPr>
      <w:suppressAutoHyphens/>
      <w:spacing w:after="0" w:line="240" w:lineRule="auto"/>
    </w:pPr>
    <w:rPr>
      <w:rFonts w:ascii="Times New Roman" w:eastAsia="Times New Roman" w:hAnsi="Times New Roman" w:cs="Times New Roman"/>
      <w:sz w:val="20"/>
      <w:szCs w:val="20"/>
      <w:lang w:eastAsia="ar-SA"/>
    </w:rPr>
  </w:style>
  <w:style w:type="paragraph" w:customStyle="1" w:styleId="D6C7EDB1EE414D9297338BAA9ADAEEFE">
    <w:name w:val="D6C7EDB1EE414D9297338BAA9ADAEEFE"/>
    <w:rsid w:val="00492E1C"/>
  </w:style>
  <w:style w:type="paragraph" w:customStyle="1" w:styleId="E70AF77FC9654968ADBE97AAA42FAF91">
    <w:name w:val="E70AF77FC9654968ADBE97AAA42FAF91"/>
    <w:rsid w:val="00492E1C"/>
  </w:style>
  <w:style w:type="paragraph" w:customStyle="1" w:styleId="03CE031B47034C30A15F05EB883DB4E3">
    <w:name w:val="03CE031B47034C30A15F05EB883DB4E3"/>
    <w:rsid w:val="00492E1C"/>
  </w:style>
  <w:style w:type="paragraph" w:customStyle="1" w:styleId="AB5C331100634EC3A973A273BC81D19A">
    <w:name w:val="AB5C331100634EC3A973A273BC81D19A"/>
    <w:rsid w:val="00492E1C"/>
  </w:style>
  <w:style w:type="paragraph" w:customStyle="1" w:styleId="417F57C402CD4A848E82D26CE521E90E">
    <w:name w:val="417F57C402CD4A848E82D26CE521E90E"/>
    <w:rsid w:val="00492E1C"/>
  </w:style>
  <w:style w:type="paragraph" w:customStyle="1" w:styleId="D7B2BB2BB9234A1AA5E42EFE0EEC3563">
    <w:name w:val="D7B2BB2BB9234A1AA5E42EFE0EEC3563"/>
    <w:rsid w:val="00492E1C"/>
  </w:style>
  <w:style w:type="paragraph" w:customStyle="1" w:styleId="1446F3C15E164419BA60D5DB438373BB">
    <w:name w:val="1446F3C15E164419BA60D5DB438373BB"/>
    <w:rsid w:val="003F70E7"/>
  </w:style>
  <w:style w:type="paragraph" w:customStyle="1" w:styleId="0C1717A515DC4928B3BE1F0467A85197">
    <w:name w:val="0C1717A515DC4928B3BE1F0467A85197"/>
    <w:rsid w:val="003F70E7"/>
  </w:style>
  <w:style w:type="paragraph" w:customStyle="1" w:styleId="54E9177A2FFB422BB57D526AE221E172">
    <w:name w:val="54E9177A2FFB422BB57D526AE221E172"/>
    <w:rsid w:val="003F70E7"/>
  </w:style>
  <w:style w:type="paragraph" w:customStyle="1" w:styleId="213004E1CFD84626B86C468816702C51">
    <w:name w:val="213004E1CFD84626B86C468816702C51"/>
    <w:rsid w:val="003F70E7"/>
  </w:style>
  <w:style w:type="paragraph" w:customStyle="1" w:styleId="80E9A575290A42298621D939B21C257A">
    <w:name w:val="80E9A575290A42298621D939B21C257A"/>
    <w:rsid w:val="003F70E7"/>
  </w:style>
  <w:style w:type="paragraph" w:customStyle="1" w:styleId="A9FC9E077CF3480D9708131563186ABC">
    <w:name w:val="A9FC9E077CF3480D9708131563186ABC"/>
    <w:rsid w:val="003F7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A39E-F2C0-451C-8BA4-83AC93CC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3612</Words>
  <Characters>20593</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COMITATO INTERREGIONALE</vt:lpstr>
    </vt:vector>
  </TitlesOfParts>
  <Company>LND</Company>
  <LinksUpToDate>false</LinksUpToDate>
  <CharactersWithSpaces>24157</CharactersWithSpaces>
  <SharedDoc>false</SharedDoc>
  <HLinks>
    <vt:vector size="6" baseType="variant">
      <vt:variant>
        <vt:i4>6619236</vt:i4>
      </vt:variant>
      <vt:variant>
        <vt:i4>0</vt:i4>
      </vt:variant>
      <vt:variant>
        <vt:i4>0</vt:i4>
      </vt:variant>
      <vt:variant>
        <vt:i4>5</vt:i4>
      </vt:variant>
      <vt:variant>
        <vt:lpwstr>http://www.lnd.it/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COMITATO INTERREGIONALE</dc:title>
  <dc:creator>Barbara Teti</dc:creator>
  <cp:lastModifiedBy>Barbara Teti</cp:lastModifiedBy>
  <cp:revision>6</cp:revision>
  <cp:lastPrinted>2015-08-06T13:59:00Z</cp:lastPrinted>
  <dcterms:created xsi:type="dcterms:W3CDTF">2015-08-10T12:05:00Z</dcterms:created>
  <dcterms:modified xsi:type="dcterms:W3CDTF">2015-08-10T12:43:00Z</dcterms:modified>
</cp:coreProperties>
</file>